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98" w:rsidRPr="00100497" w:rsidRDefault="00516498" w:rsidP="00516498">
      <w:pPr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  <w:r w:rsidRPr="00100497">
        <w:rPr>
          <w:sz w:val="20"/>
          <w:szCs w:val="20"/>
        </w:rPr>
        <w:t>Załącznik nr 1 do Uchwały Nr …./…/202</w:t>
      </w:r>
      <w:r w:rsidR="002A560F" w:rsidRPr="00100497">
        <w:rPr>
          <w:sz w:val="20"/>
          <w:szCs w:val="20"/>
        </w:rPr>
        <w:t>2</w:t>
      </w:r>
      <w:r w:rsidRPr="00100497">
        <w:rPr>
          <w:sz w:val="20"/>
          <w:szCs w:val="20"/>
        </w:rPr>
        <w:t xml:space="preserve"> </w:t>
      </w:r>
    </w:p>
    <w:p w:rsidR="00516498" w:rsidRPr="00100497" w:rsidRDefault="00516498" w:rsidP="00516498">
      <w:pPr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  <w:r w:rsidRPr="00100497">
        <w:rPr>
          <w:sz w:val="20"/>
          <w:szCs w:val="20"/>
        </w:rPr>
        <w:t xml:space="preserve">Rady Powiatu w Sępólnie Krajeńskim </w:t>
      </w:r>
    </w:p>
    <w:p w:rsidR="00A1732C" w:rsidRPr="00100497" w:rsidRDefault="00516498" w:rsidP="00516498">
      <w:pPr>
        <w:autoSpaceDE w:val="0"/>
        <w:autoSpaceDN w:val="0"/>
        <w:adjustRightInd w:val="0"/>
        <w:ind w:left="5664"/>
        <w:jc w:val="center"/>
        <w:rPr>
          <w:b/>
          <w:bCs/>
        </w:rPr>
      </w:pPr>
      <w:r w:rsidRPr="00100497">
        <w:rPr>
          <w:sz w:val="20"/>
          <w:szCs w:val="20"/>
        </w:rPr>
        <w:t xml:space="preserve">z dnia </w:t>
      </w:r>
      <w:r w:rsidR="002A560F" w:rsidRPr="00100497">
        <w:rPr>
          <w:sz w:val="20"/>
          <w:szCs w:val="20"/>
        </w:rPr>
        <w:t>…</w:t>
      </w:r>
      <w:r w:rsidRPr="00100497">
        <w:rPr>
          <w:sz w:val="20"/>
          <w:szCs w:val="20"/>
        </w:rPr>
        <w:t xml:space="preserve"> października 202</w:t>
      </w:r>
      <w:r w:rsidR="002A560F" w:rsidRPr="00100497">
        <w:rPr>
          <w:sz w:val="20"/>
          <w:szCs w:val="20"/>
        </w:rPr>
        <w:t>2</w:t>
      </w:r>
      <w:r w:rsidRPr="00100497">
        <w:rPr>
          <w:sz w:val="20"/>
          <w:szCs w:val="20"/>
        </w:rPr>
        <w:t xml:space="preserve"> r.</w:t>
      </w:r>
    </w:p>
    <w:p w:rsidR="00A1732C" w:rsidRPr="00100497" w:rsidRDefault="00A1732C" w:rsidP="00A1732C">
      <w:pPr>
        <w:autoSpaceDE w:val="0"/>
        <w:autoSpaceDN w:val="0"/>
        <w:adjustRightInd w:val="0"/>
        <w:ind w:firstLine="5940"/>
        <w:jc w:val="center"/>
        <w:rPr>
          <w:b/>
          <w:bCs/>
          <w:i/>
        </w:rPr>
      </w:pPr>
    </w:p>
    <w:p w:rsidR="00A1732C" w:rsidRPr="00100497" w:rsidRDefault="00A1732C" w:rsidP="00A1732C">
      <w:pPr>
        <w:autoSpaceDE w:val="0"/>
        <w:autoSpaceDN w:val="0"/>
        <w:adjustRightInd w:val="0"/>
        <w:jc w:val="center"/>
        <w:rPr>
          <w:b/>
          <w:bCs/>
        </w:rPr>
      </w:pPr>
    </w:p>
    <w:p w:rsidR="00A1732C" w:rsidRPr="00100497" w:rsidRDefault="00A1732C" w:rsidP="00A1732C">
      <w:pPr>
        <w:autoSpaceDE w:val="0"/>
        <w:autoSpaceDN w:val="0"/>
        <w:adjustRightInd w:val="0"/>
        <w:jc w:val="center"/>
        <w:rPr>
          <w:b/>
          <w:bCs/>
        </w:rPr>
      </w:pPr>
    </w:p>
    <w:p w:rsidR="00A1732C" w:rsidRPr="00100497" w:rsidRDefault="00A1732C" w:rsidP="00A1732C">
      <w:pPr>
        <w:autoSpaceDE w:val="0"/>
        <w:autoSpaceDN w:val="0"/>
        <w:adjustRightInd w:val="0"/>
        <w:jc w:val="center"/>
        <w:rPr>
          <w:b/>
          <w:bCs/>
        </w:rPr>
      </w:pPr>
    </w:p>
    <w:p w:rsidR="00B55E29" w:rsidRPr="00100497" w:rsidRDefault="004F75B8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00497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100330</wp:posOffset>
            </wp:positionV>
            <wp:extent cx="2067560" cy="2314575"/>
            <wp:effectExtent l="19050" t="0" r="8890" b="0"/>
            <wp:wrapNone/>
            <wp:docPr id="3" name="irc_mi" descr="http://www.wsiepolskie.pl/images/u/n5axnko3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siepolskie.pl/images/u/n5axnko3f4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E29" w:rsidRPr="00100497" w:rsidRDefault="004F75B8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00497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94615</wp:posOffset>
            </wp:positionV>
            <wp:extent cx="3485515" cy="1933575"/>
            <wp:effectExtent l="19050" t="0" r="635" b="0"/>
            <wp:wrapTight wrapText="bothSides">
              <wp:wrapPolygon edited="0">
                <wp:start x="-118" y="0"/>
                <wp:lineTo x="-118" y="21494"/>
                <wp:lineTo x="21604" y="21494"/>
                <wp:lineTo x="21604" y="0"/>
                <wp:lineTo x="-118" y="0"/>
              </wp:wrapPolygon>
            </wp:wrapTight>
            <wp:docPr id="2" name="Obraz 1" descr="C:\Users\Fujitsu4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4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E29" w:rsidRPr="00100497" w:rsidRDefault="00B55E29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100497" w:rsidRDefault="00B55E29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100497" w:rsidRDefault="00B55E29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100497" w:rsidRDefault="00B55E29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100497" w:rsidRDefault="00B55E29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F75B8" w:rsidRPr="00100497" w:rsidRDefault="004F75B8" w:rsidP="004F75B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100497" w:rsidRDefault="00B55E29" w:rsidP="004F75B8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</w:p>
    <w:p w:rsidR="00B55E29" w:rsidRPr="00100497" w:rsidRDefault="00B55E29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100497" w:rsidRDefault="00B55E29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100497" w:rsidRDefault="00B55E29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100497" w:rsidRDefault="00CA3DE8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52"/>
          <w:szCs w:val="52"/>
        </w:rPr>
      </w:pPr>
      <w:r w:rsidRPr="00100497">
        <w:rPr>
          <w:b/>
          <w:bCs/>
          <w:color w:val="FF0000"/>
          <w:sz w:val="52"/>
          <w:szCs w:val="52"/>
        </w:rPr>
        <w:t xml:space="preserve">- PROJEKT - </w:t>
      </w:r>
    </w:p>
    <w:p w:rsidR="00B55E29" w:rsidRPr="00100497" w:rsidRDefault="00B55E29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100497" w:rsidRDefault="00B55E29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100497" w:rsidRDefault="00B55E29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1732C" w:rsidRPr="00100497" w:rsidRDefault="00A1732C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 w:rsidRPr="00100497">
        <w:rPr>
          <w:b/>
          <w:bCs/>
          <w:sz w:val="36"/>
          <w:szCs w:val="36"/>
        </w:rPr>
        <w:t>PROGRAM WSPÓŁPRACY POWIATU SĘPOLEŃSKIEGO</w:t>
      </w:r>
    </w:p>
    <w:p w:rsidR="009F4517" w:rsidRPr="00100497" w:rsidRDefault="00A1732C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 w:rsidRPr="00100497">
        <w:rPr>
          <w:b/>
          <w:bCs/>
          <w:sz w:val="36"/>
          <w:szCs w:val="36"/>
        </w:rPr>
        <w:t xml:space="preserve">Z ORGANIZACJAMI POZARZĄDOWYMI </w:t>
      </w:r>
    </w:p>
    <w:p w:rsidR="00A1732C" w:rsidRPr="00100497" w:rsidRDefault="00A1732C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 w:rsidRPr="00100497">
        <w:rPr>
          <w:b/>
          <w:bCs/>
          <w:sz w:val="36"/>
          <w:szCs w:val="36"/>
        </w:rPr>
        <w:t>ORAZ INNYMI PODMIOTAMI</w:t>
      </w:r>
      <w:r w:rsidR="00B55E29" w:rsidRPr="00100497">
        <w:rPr>
          <w:b/>
          <w:bCs/>
          <w:sz w:val="36"/>
          <w:szCs w:val="36"/>
        </w:rPr>
        <w:t xml:space="preserve"> </w:t>
      </w:r>
      <w:r w:rsidRPr="00100497">
        <w:rPr>
          <w:b/>
          <w:bCs/>
          <w:sz w:val="36"/>
          <w:szCs w:val="36"/>
        </w:rPr>
        <w:t>PROWADZĄCYMI DZIAŁANOŚĆ POŻYTKU PUBLICZNEGO</w:t>
      </w:r>
    </w:p>
    <w:p w:rsidR="00A1732C" w:rsidRPr="00100497" w:rsidRDefault="00D15E63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 w:rsidRPr="00100497">
        <w:rPr>
          <w:b/>
          <w:bCs/>
          <w:sz w:val="36"/>
          <w:szCs w:val="36"/>
        </w:rPr>
        <w:t>NA ROK 202</w:t>
      </w:r>
      <w:r w:rsidR="002A560F" w:rsidRPr="00100497">
        <w:rPr>
          <w:b/>
          <w:bCs/>
          <w:sz w:val="36"/>
          <w:szCs w:val="36"/>
        </w:rPr>
        <w:t>3</w:t>
      </w:r>
      <w:r w:rsidR="00A1732C" w:rsidRPr="00100497">
        <w:rPr>
          <w:b/>
          <w:bCs/>
          <w:sz w:val="36"/>
          <w:szCs w:val="36"/>
        </w:rPr>
        <w:t xml:space="preserve"> </w:t>
      </w:r>
    </w:p>
    <w:p w:rsidR="00A1732C" w:rsidRPr="00100497" w:rsidRDefault="00A1732C" w:rsidP="00A1732C">
      <w:pPr>
        <w:autoSpaceDE w:val="0"/>
        <w:autoSpaceDN w:val="0"/>
        <w:adjustRightInd w:val="0"/>
        <w:rPr>
          <w:b/>
          <w:bCs/>
        </w:rPr>
      </w:pPr>
    </w:p>
    <w:p w:rsidR="00A1732C" w:rsidRPr="00100497" w:rsidRDefault="00A1732C" w:rsidP="00A1732C">
      <w:pPr>
        <w:autoSpaceDE w:val="0"/>
        <w:autoSpaceDN w:val="0"/>
        <w:adjustRightInd w:val="0"/>
        <w:jc w:val="center"/>
        <w:rPr>
          <w:b/>
          <w:bCs/>
        </w:rPr>
      </w:pPr>
    </w:p>
    <w:p w:rsidR="00B55E29" w:rsidRPr="00100497" w:rsidRDefault="00B55E29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100497" w:rsidRDefault="00B55E29" w:rsidP="00A173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100497" w:rsidRDefault="004F75B8" w:rsidP="00A1732C">
      <w:pPr>
        <w:autoSpaceDE w:val="0"/>
        <w:autoSpaceDN w:val="0"/>
        <w:adjustRightInd w:val="0"/>
        <w:spacing w:line="360" w:lineRule="auto"/>
        <w:jc w:val="center"/>
        <w:rPr>
          <w:bCs/>
          <w:sz w:val="20"/>
          <w:szCs w:val="20"/>
        </w:rPr>
      </w:pPr>
      <w:r w:rsidRPr="00100497">
        <w:rPr>
          <w:bCs/>
          <w:sz w:val="20"/>
          <w:szCs w:val="20"/>
        </w:rPr>
        <w:t>październik 202</w:t>
      </w:r>
      <w:r w:rsidR="002A560F" w:rsidRPr="00100497">
        <w:rPr>
          <w:bCs/>
          <w:sz w:val="20"/>
          <w:szCs w:val="20"/>
        </w:rPr>
        <w:t>2</w:t>
      </w:r>
      <w:r w:rsidRPr="00100497">
        <w:rPr>
          <w:bCs/>
          <w:sz w:val="20"/>
          <w:szCs w:val="20"/>
        </w:rPr>
        <w:t xml:space="preserve"> r.</w:t>
      </w:r>
    </w:p>
    <w:p w:rsidR="00ED695C" w:rsidRPr="00100497" w:rsidRDefault="00ED695C" w:rsidP="00A1732C">
      <w:pPr>
        <w:autoSpaceDE w:val="0"/>
        <w:autoSpaceDN w:val="0"/>
        <w:adjustRightInd w:val="0"/>
        <w:spacing w:line="360" w:lineRule="auto"/>
        <w:jc w:val="center"/>
        <w:rPr>
          <w:bCs/>
          <w:sz w:val="20"/>
          <w:szCs w:val="20"/>
        </w:rPr>
      </w:pPr>
    </w:p>
    <w:p w:rsidR="00506834" w:rsidRPr="00100497" w:rsidRDefault="00506834" w:rsidP="00A1732C">
      <w:pPr>
        <w:autoSpaceDE w:val="0"/>
        <w:autoSpaceDN w:val="0"/>
        <w:adjustRightInd w:val="0"/>
        <w:spacing w:line="360" w:lineRule="auto"/>
        <w:jc w:val="center"/>
        <w:rPr>
          <w:bCs/>
          <w:sz w:val="20"/>
          <w:szCs w:val="20"/>
        </w:rPr>
      </w:pPr>
    </w:p>
    <w:p w:rsidR="00C77614" w:rsidRPr="00100497" w:rsidRDefault="00C77614" w:rsidP="00C77614">
      <w:pPr>
        <w:jc w:val="both"/>
      </w:pPr>
    </w:p>
    <w:p w:rsidR="00B55E29" w:rsidRPr="00100497" w:rsidRDefault="001C5368" w:rsidP="00C77614">
      <w:pPr>
        <w:jc w:val="center"/>
        <w:rPr>
          <w:b/>
        </w:rPr>
      </w:pPr>
      <w:r w:rsidRPr="00100497">
        <w:rPr>
          <w:b/>
        </w:rPr>
        <w:t>WSTĘP</w:t>
      </w:r>
    </w:p>
    <w:p w:rsidR="00A1732C" w:rsidRPr="00100497" w:rsidRDefault="00A1732C" w:rsidP="00C77614">
      <w:pPr>
        <w:jc w:val="both"/>
      </w:pPr>
    </w:p>
    <w:p w:rsidR="00A1732C" w:rsidRPr="00100497" w:rsidRDefault="00A1732C" w:rsidP="00C77614">
      <w:pPr>
        <w:jc w:val="both"/>
      </w:pPr>
      <w:r w:rsidRPr="00100497">
        <w:tab/>
        <w:t>Program współpracy jest propozycją dla wszystkich organizacji pozarządowych i innych podmiotów prowadzących działalność pożytku publicznego o których mowa w przepisie art. 3 ust. 2 i 3 ustawy z dnia 24 kwietnia 2003 roku o działalności pożytku publi</w:t>
      </w:r>
      <w:r w:rsidR="009F4517" w:rsidRPr="00100497">
        <w:t>cznego</w:t>
      </w:r>
      <w:r w:rsidR="00767463" w:rsidRPr="00100497">
        <w:t xml:space="preserve"> </w:t>
      </w:r>
      <w:r w:rsidR="00D82D5B" w:rsidRPr="00100497">
        <w:br/>
      </w:r>
      <w:r w:rsidR="00767463" w:rsidRPr="00100497">
        <w:t>i o wolontariacie (</w:t>
      </w:r>
      <w:proofErr w:type="spellStart"/>
      <w:r w:rsidR="00767463" w:rsidRPr="00100497">
        <w:t>t.j</w:t>
      </w:r>
      <w:proofErr w:type="spellEnd"/>
      <w:r w:rsidR="00767463" w:rsidRPr="00100497">
        <w:t xml:space="preserve">. </w:t>
      </w:r>
      <w:r w:rsidR="00C77614" w:rsidRPr="00100497">
        <w:t xml:space="preserve">Dz. U. z 2022 r. poz. 1327 z </w:t>
      </w:r>
      <w:proofErr w:type="spellStart"/>
      <w:r w:rsidR="00C77614" w:rsidRPr="00100497">
        <w:t>późn</w:t>
      </w:r>
      <w:proofErr w:type="spellEnd"/>
      <w:r w:rsidR="00C77614" w:rsidRPr="00100497">
        <w:t>. zm.</w:t>
      </w:r>
      <w:r w:rsidR="00767463" w:rsidRPr="00100497">
        <w:t>)</w:t>
      </w:r>
      <w:r w:rsidRPr="00100497">
        <w:t xml:space="preserve"> w</w:t>
      </w:r>
      <w:r w:rsidR="00767463" w:rsidRPr="00100497">
        <w:t>yrażających wolę</w:t>
      </w:r>
      <w:r w:rsidRPr="00100497">
        <w:t xml:space="preserve"> i gotowość współpracy w realizacji ustawowych zadań samorządu powiatowego. Program określa politykę władz Powiatu Sępoleńskiego wobec organizacji pozarządowych i innych uprawnionych podmiotów prowadzących działalność pożytku publicznego w zaspokajaniu różnorodnych potrzeb, aspiracji, dążeń i oczekiwań mieszkańców Powiatu. </w:t>
      </w:r>
    </w:p>
    <w:p w:rsidR="002A560F" w:rsidRPr="00100497" w:rsidRDefault="002A560F" w:rsidP="00C77614">
      <w:pPr>
        <w:jc w:val="both"/>
      </w:pPr>
      <w:r w:rsidRPr="00100497">
        <w:t>Organizacje pozarządowe, skupiające aktywnych obywateli i podejmujące działania na rzecz społeczności lokalnych, są ważnym ogniwem lokalnej wspólnoty samorządowej, jaką jest powiat. Skuteczność działań podejmowanych przez organizacje społeczne sprawia, że z roku na rok rośnie ich rola w kreowaniu pozytywnych zmian w środowisku lokalnym, co ma również wpływ na rozwój całego regionu. Jako podmioty silnie osadzone w lokalnych realiach, doskonale znają potrzeby i problemy mieszkańców na danym terenie. Realizując swoje działania, promują i budują pozytywny wizerunek powiatu.</w:t>
      </w:r>
    </w:p>
    <w:p w:rsidR="002A560F" w:rsidRPr="00100497" w:rsidRDefault="002A560F" w:rsidP="00C77614">
      <w:pPr>
        <w:jc w:val="both"/>
      </w:pPr>
    </w:p>
    <w:p w:rsidR="00632212" w:rsidRPr="00100497" w:rsidRDefault="00A1732C" w:rsidP="00C77614">
      <w:pPr>
        <w:jc w:val="both"/>
      </w:pPr>
      <w:r w:rsidRPr="00100497">
        <w:tab/>
        <w:t xml:space="preserve">Działalność organizacji pozarządowych jest jedną z form ruchu społecznego, która powoduje, że ludzie zrzeszają się i podejmują wspólne przedsięwzięcia. Służy umacnianiu uprawnień mieszkańców w procesie tworzenia więzi społecznych i odpowiedzialności za swoje otoczenie. Program jest wyrazem polityki władz Powiatu wobec organizacji pozarządowych </w:t>
      </w:r>
      <w:r w:rsidR="00D82D5B" w:rsidRPr="00100497">
        <w:br/>
      </w:r>
      <w:r w:rsidRPr="00100497">
        <w:t>i innych podmiotów prowadzących działalność pożytku publicznego, która zmierza</w:t>
      </w:r>
      <w:r w:rsidR="009F4517" w:rsidRPr="00100497">
        <w:t xml:space="preserve"> </w:t>
      </w:r>
      <w:r w:rsidRPr="00100497">
        <w:t>do zapewnienia im jak najlepszych możliwości do działania, rozwoju</w:t>
      </w:r>
      <w:r w:rsidR="00AF7EAF" w:rsidRPr="00100497">
        <w:t xml:space="preserve"> </w:t>
      </w:r>
      <w:r w:rsidRPr="00100497">
        <w:t xml:space="preserve">i współpracy.                          </w:t>
      </w:r>
    </w:p>
    <w:p w:rsidR="00A1732C" w:rsidRPr="00100497" w:rsidRDefault="00A1732C" w:rsidP="00C77614">
      <w:pPr>
        <w:jc w:val="both"/>
      </w:pPr>
      <w:r w:rsidRPr="00100497">
        <w:t xml:space="preserve"> W organizacjach pozarządowych skupiają się </w:t>
      </w:r>
      <w:r w:rsidR="00506834" w:rsidRPr="00100497">
        <w:t>aktywni i</w:t>
      </w:r>
      <w:r w:rsidRPr="00100497">
        <w:t xml:space="preserve"> wrażliwi na sprawy społeczne mieszkańcy naszego Powiatu. Wykonywanie zadań publicznych przy udziale organizacji pozarządowych ma na celu podniesienie skuteczności i efektywności działań w sferze zadań publicznych ustawowo powierzonych Powiatowi, dając jednocześnie szansę na wzmocnienie organizacji pozarządowych. Wzorem lat ubiegłych współpraca opierać się będzie na zasadach pomocniczości, suwerenności stron, partnerstwa, efektywności, uczciwej konkurencji </w:t>
      </w:r>
      <w:r w:rsidR="00506834" w:rsidRPr="00100497">
        <w:br/>
      </w:r>
      <w:r w:rsidRPr="00100497">
        <w:t>i jawności.</w:t>
      </w:r>
    </w:p>
    <w:p w:rsidR="00A1732C" w:rsidRPr="00100497" w:rsidRDefault="00A1732C" w:rsidP="00C77614">
      <w:pPr>
        <w:jc w:val="both"/>
      </w:pPr>
    </w:p>
    <w:p w:rsidR="00A1732C" w:rsidRPr="00100497" w:rsidRDefault="00A1732C" w:rsidP="00C77614">
      <w:pPr>
        <w:jc w:val="both"/>
      </w:pPr>
    </w:p>
    <w:p w:rsidR="00A1732C" w:rsidRPr="00100497" w:rsidRDefault="00ED695C" w:rsidP="00C77614">
      <w:pPr>
        <w:jc w:val="center"/>
        <w:rPr>
          <w:b/>
        </w:rPr>
      </w:pPr>
      <w:r w:rsidRPr="00100497">
        <w:rPr>
          <w:b/>
        </w:rPr>
        <w:t xml:space="preserve">§ 1. </w:t>
      </w:r>
      <w:r w:rsidR="00A1732C" w:rsidRPr="00100497">
        <w:rPr>
          <w:b/>
        </w:rPr>
        <w:t>POSTANOWIENIA OGÓLNE</w:t>
      </w:r>
    </w:p>
    <w:p w:rsidR="00A1732C" w:rsidRPr="00100497" w:rsidRDefault="00A1732C" w:rsidP="00C77614">
      <w:pPr>
        <w:jc w:val="both"/>
      </w:pPr>
      <w:r w:rsidRPr="00100497">
        <w:t>1. Podstawą do uchwalenia rocznego programu współpracy Powiatu Sępoleńskiego</w:t>
      </w:r>
      <w:r w:rsidR="00632212" w:rsidRPr="00100497">
        <w:t xml:space="preserve"> </w:t>
      </w:r>
      <w:r w:rsidR="00632212" w:rsidRPr="00100497">
        <w:br/>
      </w:r>
      <w:r w:rsidRPr="00100497">
        <w:t>z organizacjami pozarządowymi oraz innymi podmiotami prowadzącymi działalność pożytku publicznego, zwanego dalej „Programem”</w:t>
      </w:r>
      <w:r w:rsidR="00EF518E" w:rsidRPr="00100497">
        <w:t>,</w:t>
      </w:r>
      <w:r w:rsidRPr="00100497">
        <w:t xml:space="preserve"> są przepisy ustawy z dnia 24 kwietnia 2003 roku </w:t>
      </w:r>
      <w:r w:rsidR="00D82D5B" w:rsidRPr="00100497">
        <w:br/>
      </w:r>
      <w:r w:rsidRPr="00100497">
        <w:t>o działalności pożytku publicznego i o wolontariacie.</w:t>
      </w:r>
    </w:p>
    <w:p w:rsidR="00A1732C" w:rsidRPr="00100497" w:rsidRDefault="00A1732C" w:rsidP="00C77614">
      <w:pPr>
        <w:jc w:val="both"/>
      </w:pPr>
      <w:r w:rsidRPr="00100497">
        <w:t>2. Ilekroć w treści programu mówi się o: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rPr>
          <w:b/>
        </w:rPr>
        <w:t>ustawie</w:t>
      </w:r>
      <w:r w:rsidR="00A1732C" w:rsidRPr="00100497">
        <w:t xml:space="preserve"> - rozumie się przez to ustawę z dnia 24 kwietnia 2003r. o działalności pożytku </w:t>
      </w:r>
      <w:r w:rsidR="00767463" w:rsidRPr="00100497">
        <w:t>publicznego i o wolontariacie (</w:t>
      </w:r>
      <w:proofErr w:type="spellStart"/>
      <w:r w:rsidR="00767463" w:rsidRPr="00100497">
        <w:t>t.j</w:t>
      </w:r>
      <w:proofErr w:type="spellEnd"/>
      <w:r w:rsidR="00767463" w:rsidRPr="00100497">
        <w:t xml:space="preserve">. </w:t>
      </w:r>
      <w:r w:rsidRPr="00100497">
        <w:t xml:space="preserve">Dz. U. z 2022 r. poz. 1327 z </w:t>
      </w:r>
      <w:proofErr w:type="spellStart"/>
      <w:r w:rsidRPr="00100497">
        <w:t>późn</w:t>
      </w:r>
      <w:proofErr w:type="spellEnd"/>
      <w:r w:rsidRPr="00100497">
        <w:t>. zm.</w:t>
      </w:r>
      <w:r w:rsidR="00767463" w:rsidRPr="00100497">
        <w:t>)</w:t>
      </w:r>
      <w:r w:rsidR="00CD6CC8" w:rsidRPr="00100497">
        <w:t>,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rPr>
          <w:b/>
        </w:rPr>
        <w:t>uchwale</w:t>
      </w:r>
      <w:r w:rsidR="00A1732C" w:rsidRPr="00100497">
        <w:t xml:space="preserve"> – rozumie się przez to uchwałę Rady Powiatu w Sępólnie Krajeńskim, do której załącznikiem jest </w:t>
      </w:r>
      <w:r w:rsidR="00EF518E" w:rsidRPr="00100497">
        <w:t xml:space="preserve">niniejszy </w:t>
      </w:r>
      <w:r w:rsidR="00A1732C" w:rsidRPr="00100497">
        <w:t>Program,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rPr>
          <w:b/>
        </w:rPr>
        <w:t>organizacjach pozarządowych</w:t>
      </w:r>
      <w:r w:rsidR="00A1732C" w:rsidRPr="00100497">
        <w:t xml:space="preserve"> – rozumie się przez to organizacje pozarządowe i inne uprawnione podmioty prowadzące działalność pożyt</w:t>
      </w:r>
      <w:r w:rsidRPr="00100497">
        <w:t>ku publicznego, o których mowa</w:t>
      </w:r>
      <w:r w:rsidR="00A1732C" w:rsidRPr="00100497">
        <w:t xml:space="preserve"> </w:t>
      </w:r>
      <w:r w:rsidR="00D82D5B" w:rsidRPr="00100497">
        <w:br/>
      </w:r>
      <w:r w:rsidR="00A1732C" w:rsidRPr="00100497">
        <w:t>w przepisie art. 3 ustawy,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rPr>
          <w:b/>
        </w:rPr>
        <w:t>programie</w:t>
      </w:r>
      <w:r w:rsidR="00A1732C" w:rsidRPr="00100497">
        <w:t xml:space="preserve"> - rozumie się  przez to „Program współpracy Powiatu Sępoleńskiego </w:t>
      </w:r>
      <w:r w:rsidR="00D82D5B" w:rsidRPr="00100497">
        <w:br/>
      </w:r>
      <w:r w:rsidR="00A1732C" w:rsidRPr="00100497">
        <w:t xml:space="preserve">z  organizacjami pozarządowymi oraz podmiotami wymienionymi w art. 3 ust. 3 ustawy </w:t>
      </w:r>
      <w:r w:rsidR="00D82D5B" w:rsidRPr="00100497">
        <w:br/>
      </w:r>
      <w:r w:rsidR="00A1732C" w:rsidRPr="00100497">
        <w:t>o działalności pożytku publiczne</w:t>
      </w:r>
      <w:r w:rsidR="00767463" w:rsidRPr="00100497">
        <w:t>go i o wolontariacie na rok 202</w:t>
      </w:r>
      <w:r w:rsidRPr="00100497">
        <w:t>3</w:t>
      </w:r>
      <w:r w:rsidR="00A1732C" w:rsidRPr="00100497">
        <w:t>";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rPr>
          <w:b/>
        </w:rPr>
        <w:t>powiecie</w:t>
      </w:r>
      <w:r w:rsidR="00A1732C" w:rsidRPr="00100497">
        <w:t xml:space="preserve"> -  rozumie się przez to Powiat Sępoleński,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rPr>
          <w:b/>
        </w:rPr>
        <w:t>zadaniu publicznym</w:t>
      </w:r>
      <w:r w:rsidR="00A1732C" w:rsidRPr="00100497">
        <w:t xml:space="preserve"> - rozumie się przez to zadanie określone w art. 4 ust. 1 ustawy;</w:t>
      </w:r>
    </w:p>
    <w:p w:rsidR="00A1732C" w:rsidRPr="00100497" w:rsidRDefault="00C77614" w:rsidP="00C77614">
      <w:pPr>
        <w:jc w:val="both"/>
      </w:pPr>
      <w:r w:rsidRPr="00100497">
        <w:lastRenderedPageBreak/>
        <w:t xml:space="preserve">- </w:t>
      </w:r>
      <w:r w:rsidR="00A1732C" w:rsidRPr="00100497">
        <w:t>konkursie – rozumie się przez to otwarty konkurs ofert, o którym mowa w przepisie ar</w:t>
      </w:r>
      <w:r w:rsidR="00350AEB" w:rsidRPr="00100497">
        <w:t>t. 11 ust. 2 i w art. 13 ustawy.</w:t>
      </w:r>
    </w:p>
    <w:p w:rsidR="00350AEB" w:rsidRPr="00100497" w:rsidRDefault="00350AEB" w:rsidP="00C77614">
      <w:pPr>
        <w:jc w:val="both"/>
      </w:pPr>
    </w:p>
    <w:p w:rsidR="00A1732C" w:rsidRPr="00100497" w:rsidRDefault="00A1732C" w:rsidP="00C77614">
      <w:pPr>
        <w:ind w:firstLine="708"/>
        <w:jc w:val="both"/>
      </w:pPr>
      <w:r w:rsidRPr="00100497">
        <w:t xml:space="preserve">Po dokonaniu analizy potrzeb powiatu </w:t>
      </w:r>
      <w:r w:rsidR="00C77614" w:rsidRPr="00100497">
        <w:t xml:space="preserve">(na podstawie doświadczeń z lat ubiegłych) </w:t>
      </w:r>
      <w:r w:rsidRPr="00100497">
        <w:t>oraz potencjału organizacji pozarządowych w Programie wskazano wybrane zadania priorytetowe oraz obszary</w:t>
      </w:r>
      <w:r w:rsidR="00350AEB" w:rsidRPr="00100497">
        <w:t>, na które</w:t>
      </w:r>
      <w:r w:rsidRPr="00100497">
        <w:t xml:space="preserve"> mogą zostać skierowane środki finansowe.</w:t>
      </w:r>
    </w:p>
    <w:p w:rsidR="00C77614" w:rsidRPr="00100497" w:rsidRDefault="00C77614" w:rsidP="00C77614">
      <w:pPr>
        <w:jc w:val="both"/>
      </w:pPr>
    </w:p>
    <w:p w:rsidR="00A1732C" w:rsidRPr="00100497" w:rsidRDefault="00A1732C" w:rsidP="00C77614">
      <w:pPr>
        <w:ind w:firstLine="708"/>
        <w:jc w:val="both"/>
      </w:pPr>
      <w:r w:rsidRPr="00100497">
        <w:t>Partnerami współpracy z organizacjami pozarządowymi ze strony samorządu Powiatu są: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rPr>
          <w:b/>
        </w:rPr>
        <w:t>Rada Powiatu w Sępólnie Krajeńskim</w:t>
      </w:r>
      <w:r w:rsidR="00A1732C" w:rsidRPr="00100497">
        <w:t xml:space="preserve"> i jej komisje - w zakresie wytyczania polityki społecznej i finansowej Powiatu,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rPr>
          <w:b/>
        </w:rPr>
        <w:t>Zarząd Powiatu w Sępólnie Krajeńskim</w:t>
      </w:r>
      <w:r w:rsidR="00A1732C" w:rsidRPr="00100497">
        <w:t xml:space="preserve"> - w zakresie realizacji polityki finansowej ustalonej przez Radę Powiatu, dysponowania środkami w ramach budżetu Powiatu,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rPr>
          <w:b/>
        </w:rPr>
        <w:t>Wydziały Starostwa Powiatowego w Sępólnie Krajeńskim</w:t>
      </w:r>
      <w:r w:rsidR="00A1732C" w:rsidRPr="00100497">
        <w:t xml:space="preserve"> - w zakresie bieżącej współpracy </w:t>
      </w:r>
      <w:r w:rsidR="00D82D5B" w:rsidRPr="00100497">
        <w:br/>
      </w:r>
      <w:r w:rsidR="00A1732C" w:rsidRPr="00100497">
        <w:t>z organizacjami oraz opiniowania wniosków organizacji, kontroli realizacji zadań przez organizacje stosownie do zadań określonych w Regulaminie Organizacyjnym Starostwa Powiatowego,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rPr>
          <w:b/>
        </w:rPr>
        <w:t>Powiatowy Urząd Pracy w Sępólnie Krajeńskim</w:t>
      </w:r>
      <w:r w:rsidR="00A1732C" w:rsidRPr="00100497">
        <w:t xml:space="preserve"> -</w:t>
      </w:r>
      <w:r w:rsidR="009F4517" w:rsidRPr="00100497">
        <w:t xml:space="preserve"> w zakresie bieżącej współpracy </w:t>
      </w:r>
      <w:r w:rsidR="00D82D5B" w:rsidRPr="00100497">
        <w:br/>
      </w:r>
      <w:r w:rsidR="00A1732C" w:rsidRPr="00100497">
        <w:t>z organizacjami, zlecania zadań publicznych w otwartych konkurach ofert z zakresu zadań określonych w odrębnych przepisach, opiniowania  wniosków  organizacji, kontroli zadań realizowanych przez organizacje, stosownie do zadań określonych  w odrębnych przepisach.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rPr>
          <w:b/>
        </w:rPr>
        <w:t>Powiatowe   Centrum   Pomocy   Rodzinie w Sępólnie Krajeńskim z siedzibą w Więcborku</w:t>
      </w:r>
      <w:r w:rsidR="00A1732C" w:rsidRPr="00100497">
        <w:t xml:space="preserve"> -  w  zakresie  bieżącej   współpracy z organizacjami, zlecania zadań publicznych w otwartych konkurach ofert z zakresu zadań określonych</w:t>
      </w:r>
      <w:r w:rsidR="009F4517" w:rsidRPr="00100497">
        <w:t xml:space="preserve"> </w:t>
      </w:r>
      <w:r w:rsidR="00A1732C" w:rsidRPr="00100497">
        <w:t xml:space="preserve">w odrębnych przepisach, opiniowania wniosków organizacji, kontroli realizacji zadań realizowanych przez organizacje, stosownie do zadań określonych </w:t>
      </w:r>
      <w:r w:rsidR="009F4517" w:rsidRPr="00100497">
        <w:br/>
      </w:r>
      <w:r w:rsidR="00A1732C" w:rsidRPr="00100497">
        <w:t>w odrębnych przepisach.</w:t>
      </w:r>
    </w:p>
    <w:p w:rsidR="00A1732C" w:rsidRPr="00100497" w:rsidRDefault="00A1732C" w:rsidP="00C77614">
      <w:pPr>
        <w:jc w:val="both"/>
      </w:pPr>
    </w:p>
    <w:p w:rsidR="00A1732C" w:rsidRPr="00100497" w:rsidRDefault="00ED695C" w:rsidP="00C77614">
      <w:pPr>
        <w:jc w:val="center"/>
        <w:rPr>
          <w:b/>
        </w:rPr>
      </w:pPr>
      <w:r w:rsidRPr="00100497">
        <w:rPr>
          <w:b/>
        </w:rPr>
        <w:t xml:space="preserve">§ 2. </w:t>
      </w:r>
      <w:r w:rsidR="00A1732C" w:rsidRPr="00100497">
        <w:rPr>
          <w:b/>
        </w:rPr>
        <w:t>CELE PROGRAMU</w:t>
      </w:r>
    </w:p>
    <w:p w:rsidR="00A1732C" w:rsidRPr="00100497" w:rsidRDefault="00A1732C" w:rsidP="00C77614">
      <w:pPr>
        <w:jc w:val="both"/>
      </w:pPr>
      <w:r w:rsidRPr="00100497">
        <w:t>1</w:t>
      </w:r>
      <w:r w:rsidR="00ED695C" w:rsidRPr="00100497">
        <w:t>.</w:t>
      </w:r>
      <w:r w:rsidRPr="00100497">
        <w:t xml:space="preserve"> Głównym celem </w:t>
      </w:r>
      <w:r w:rsidR="00AF7EAF" w:rsidRPr="00100497">
        <w:t>Programu na 2023 rok jest ugruntowanie pozycji i wzmacnianie rozwoju społeczeństwa obywatelskiego w powiecie sępoleńskim</w:t>
      </w:r>
      <w:r w:rsidR="00EF518E" w:rsidRPr="00100497">
        <w:t>.</w:t>
      </w:r>
      <w:r w:rsidRPr="00100497">
        <w:t xml:space="preserve"> Program ma również  na celu określenie czytelnych zasad w zakresie wspierania przez powiat organizacji pozarządowych</w:t>
      </w:r>
      <w:r w:rsidR="00EF518E" w:rsidRPr="00100497">
        <w:t xml:space="preserve"> oraz stworzenie</w:t>
      </w:r>
      <w:r w:rsidRPr="00100497">
        <w:t xml:space="preserve"> optymaln</w:t>
      </w:r>
      <w:r w:rsidR="00EF518E" w:rsidRPr="00100497">
        <w:t>ych warunków</w:t>
      </w:r>
      <w:r w:rsidRPr="00100497">
        <w:t xml:space="preserve"> wspierania aktywności obywatelskiej oraz organizacji  pozarządowych w realizacji ważnych celów społecznych.</w:t>
      </w:r>
    </w:p>
    <w:p w:rsidR="00A1732C" w:rsidRPr="00100497" w:rsidRDefault="00A1732C" w:rsidP="00C77614">
      <w:pPr>
        <w:jc w:val="both"/>
      </w:pPr>
      <w:r w:rsidRPr="00100497">
        <w:t xml:space="preserve">2. </w:t>
      </w:r>
      <w:r w:rsidR="00767463" w:rsidRPr="00100497">
        <w:t>W roku 202</w:t>
      </w:r>
      <w:r w:rsidR="00AF7EAF" w:rsidRPr="00100497">
        <w:t>3</w:t>
      </w:r>
      <w:r w:rsidRPr="00100497">
        <w:t xml:space="preserve"> Powiat Sępoleński jako szczegółowe cele programu wskazuje: </w:t>
      </w:r>
    </w:p>
    <w:p w:rsidR="00AF7EAF" w:rsidRPr="00100497" w:rsidRDefault="00AF7EAF" w:rsidP="00C77614">
      <w:pPr>
        <w:jc w:val="both"/>
      </w:pPr>
      <w:r w:rsidRPr="00100497">
        <w:t>a) angażowanie społeczności lokalnych z zapewnieniem ich optymalnego rozwoju;</w:t>
      </w:r>
    </w:p>
    <w:p w:rsidR="00AF7EAF" w:rsidRPr="00100497" w:rsidRDefault="00AF7EAF" w:rsidP="00C77614">
      <w:pPr>
        <w:jc w:val="both"/>
      </w:pPr>
      <w:r w:rsidRPr="00100497">
        <w:t>b) bieżące rozpoznawanie potrzeb społecznych i potencjału organizacji pozarządowych w celu zaspokojenia tych potrzeb;</w:t>
      </w:r>
    </w:p>
    <w:p w:rsidR="00AF7EAF" w:rsidRPr="00100497" w:rsidRDefault="00AF7EAF" w:rsidP="00C77614">
      <w:pPr>
        <w:jc w:val="both"/>
      </w:pPr>
      <w:r w:rsidRPr="00100497">
        <w:t>c) podnoszenie efektywności działań obydwu sektorów w zakresie realizacji zadań publicznych;</w:t>
      </w:r>
    </w:p>
    <w:p w:rsidR="00AF7EAF" w:rsidRPr="00100497" w:rsidRDefault="00AF7EAF" w:rsidP="00C77614">
      <w:pPr>
        <w:jc w:val="both"/>
      </w:pPr>
      <w:r w:rsidRPr="00100497">
        <w:t xml:space="preserve">d) zwiększenie wpływu sektora pozarządowego i społeczności lokalnych na kreowanie </w:t>
      </w:r>
    </w:p>
    <w:p w:rsidR="00AF7EAF" w:rsidRPr="00100497" w:rsidRDefault="00AF7EAF" w:rsidP="00C77614">
      <w:pPr>
        <w:jc w:val="both"/>
      </w:pPr>
      <w:r w:rsidRPr="00100497">
        <w:t>i realizację polityk publicznych;</w:t>
      </w:r>
    </w:p>
    <w:p w:rsidR="00AF7EAF" w:rsidRPr="00100497" w:rsidRDefault="00AF7EAF" w:rsidP="00C77614">
      <w:pPr>
        <w:jc w:val="both"/>
      </w:pPr>
      <w:r w:rsidRPr="00100497">
        <w:t>wspieranie i promowanie współpracy organizacji pozarządowych;</w:t>
      </w:r>
    </w:p>
    <w:p w:rsidR="00AF7EAF" w:rsidRPr="00100497" w:rsidRDefault="00AF7EAF" w:rsidP="00C77614">
      <w:pPr>
        <w:jc w:val="both"/>
      </w:pPr>
      <w:r w:rsidRPr="00100497">
        <w:t>f)</w:t>
      </w:r>
      <w:r w:rsidR="00C77614" w:rsidRPr="00100497">
        <w:t xml:space="preserve"> </w:t>
      </w:r>
      <w:r w:rsidRPr="00100497">
        <w:t>wzmacnianie relacji i partnerskiego modelu współpracy samorządu z organizacjami pozarządowymi.</w:t>
      </w:r>
    </w:p>
    <w:p w:rsidR="00A1732C" w:rsidRPr="00100497" w:rsidRDefault="00A1732C" w:rsidP="00C77614">
      <w:pPr>
        <w:jc w:val="both"/>
      </w:pPr>
    </w:p>
    <w:p w:rsidR="00A1732C" w:rsidRPr="00100497" w:rsidRDefault="00ED695C" w:rsidP="00C77614">
      <w:pPr>
        <w:jc w:val="center"/>
        <w:rPr>
          <w:b/>
        </w:rPr>
      </w:pPr>
      <w:r w:rsidRPr="00100497">
        <w:rPr>
          <w:b/>
        </w:rPr>
        <w:t xml:space="preserve">§ 3. </w:t>
      </w:r>
      <w:r w:rsidR="00A1732C" w:rsidRPr="00100497">
        <w:rPr>
          <w:b/>
        </w:rPr>
        <w:t>ZASADY WSPÓŁPRACY</w:t>
      </w:r>
    </w:p>
    <w:p w:rsidR="00A1732C" w:rsidRPr="00100497" w:rsidRDefault="00A1732C" w:rsidP="00C77614">
      <w:pPr>
        <w:jc w:val="both"/>
      </w:pPr>
      <w:r w:rsidRPr="00100497">
        <w:t>Powiat Sępoleński, respektując odrębność i suwerenność zorg</w:t>
      </w:r>
      <w:r w:rsidR="00ED695C" w:rsidRPr="00100497">
        <w:t xml:space="preserve">anizowanych wspólnot obywateli, </w:t>
      </w:r>
      <w:r w:rsidRPr="00100497">
        <w:t>uznaje ich prawo do samodzielnego definiowania i r</w:t>
      </w:r>
      <w:r w:rsidR="00ED695C" w:rsidRPr="00100497">
        <w:t>ozwiązywania problemów,</w:t>
      </w:r>
      <w:r w:rsidRPr="00100497">
        <w:t xml:space="preserve"> </w:t>
      </w:r>
      <w:r w:rsidR="00ED695C" w:rsidRPr="00100497">
        <w:br/>
      </w:r>
      <w:r w:rsidRPr="00100497">
        <w:t xml:space="preserve">w tym należących także do sfery zadań publicznych, współpracuje z </w:t>
      </w:r>
      <w:r w:rsidR="00ED695C" w:rsidRPr="00100497">
        <w:t>tymi podmiotami</w:t>
      </w:r>
      <w:r w:rsidR="009A1CFD" w:rsidRPr="00100497">
        <w:t>,</w:t>
      </w:r>
      <w:r w:rsidRPr="00100497">
        <w:t xml:space="preserve"> </w:t>
      </w:r>
      <w:r w:rsidR="009A1CFD" w:rsidRPr="00100497">
        <w:br/>
      </w:r>
      <w:r w:rsidRPr="00100497">
        <w:t>a także wspiera ich działalność i umożliwia realizację zadań publicznych na zasadach określonych w ustawie:</w:t>
      </w:r>
    </w:p>
    <w:p w:rsidR="00AF7EAF" w:rsidRPr="00100497" w:rsidRDefault="00C77614" w:rsidP="00C77614">
      <w:pPr>
        <w:jc w:val="both"/>
      </w:pPr>
      <w:r w:rsidRPr="00100497">
        <w:t xml:space="preserve">- </w:t>
      </w:r>
      <w:r w:rsidR="00A1732C" w:rsidRPr="00100497">
        <w:rPr>
          <w:b/>
        </w:rPr>
        <w:t>zasada pomocniczości</w:t>
      </w:r>
      <w:r w:rsidR="00A1732C" w:rsidRPr="00100497">
        <w:t xml:space="preserve"> – </w:t>
      </w:r>
      <w:r w:rsidR="00AF7EAF" w:rsidRPr="00100497">
        <w:t xml:space="preserve">samorząd województwa wspiera zorganizowane wspólnoty obywateli w samodzielnym definiowaniu i rozwiązywaniu problemów społecznych, </w:t>
      </w:r>
    </w:p>
    <w:p w:rsidR="00A1732C" w:rsidRPr="00100497" w:rsidRDefault="00AF7EAF" w:rsidP="00C77614">
      <w:pPr>
        <w:jc w:val="both"/>
      </w:pPr>
      <w:r w:rsidRPr="00100497">
        <w:lastRenderedPageBreak/>
        <w:t>w tym należących także do sfery zadań publicznych. Współpracuje z organizacjami oraz wspiera ich działalność i realizację zadań publicznych na zasadach określonych w ustawie. Organizacje deklarują aktywność w samodzielnym wzmacnianiu swoich zasobów osobowych, rzeczowych</w:t>
      </w:r>
      <w:r w:rsidR="00D82D5B" w:rsidRPr="00100497">
        <w:br/>
      </w:r>
      <w:r w:rsidRPr="00100497">
        <w:t>i dywersyfikowaniu źródeł finansowania.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Pr="00100497">
        <w:rPr>
          <w:b/>
        </w:rPr>
        <w:t xml:space="preserve">zasada </w:t>
      </w:r>
      <w:r w:rsidR="00A1732C" w:rsidRPr="00100497">
        <w:rPr>
          <w:b/>
        </w:rPr>
        <w:t>suwerenności stron</w:t>
      </w:r>
      <w:r w:rsidR="00A1732C" w:rsidRPr="00100497">
        <w:t xml:space="preserve"> – oznacza, że strony mają prawo do niezależności i odrębności </w:t>
      </w:r>
      <w:r w:rsidR="00D82D5B" w:rsidRPr="00100497">
        <w:br/>
      </w:r>
      <w:r w:rsidR="00A1732C" w:rsidRPr="00100497">
        <w:t>w  samodzielnym definiowaniu i poszukiwaniu spos</w:t>
      </w:r>
      <w:r w:rsidRPr="00100497">
        <w:t xml:space="preserve">obów rozwiązywania problemów </w:t>
      </w:r>
      <w:r w:rsidR="00A1732C" w:rsidRPr="00100497">
        <w:t>i zadań,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rPr>
          <w:b/>
        </w:rPr>
        <w:t>zasada partnerstwa</w:t>
      </w:r>
      <w:r w:rsidR="00A1732C" w:rsidRPr="00100497">
        <w:t xml:space="preserve"> - oznacza dobrowolną współpracę równorzędnych sobie podmiotów </w:t>
      </w:r>
      <w:r w:rsidR="00D82D5B" w:rsidRPr="00100497">
        <w:br/>
      </w:r>
      <w:r w:rsidR="00A1732C" w:rsidRPr="00100497">
        <w:t>w rozwiązywaniu wspólnie zdefiniowanych problemów i osiąganiu razem wytyczonych celów,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rPr>
          <w:b/>
        </w:rPr>
        <w:t>zasada efektywności</w:t>
      </w:r>
      <w:r w:rsidR="00A1732C" w:rsidRPr="00100497">
        <w:t xml:space="preserve"> - polega na dążeniu przez Powiat do wyboru najbardziej efektywnego sposobu realizacji zadań publicznych przez organizacje pozarządowe, oczekując od organizacji sporządzania ofert zgodnie z wymaganiami przedstawionymi</w:t>
      </w:r>
      <w:r w:rsidR="009A1CFD" w:rsidRPr="00100497">
        <w:t xml:space="preserve"> </w:t>
      </w:r>
      <w:r w:rsidR="00A1732C" w:rsidRPr="00100497">
        <w:t xml:space="preserve">w specyfikacji zadania, rzetelnej realizacji powierzonych zadań, wywiązywania się z obowiązków rozliczenia finansowego </w:t>
      </w:r>
      <w:r w:rsidR="00D82D5B" w:rsidRPr="00100497">
        <w:br/>
      </w:r>
      <w:r w:rsidR="00A1732C" w:rsidRPr="00100497">
        <w:t>i sprawozdawczości,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rPr>
          <w:b/>
        </w:rPr>
        <w:t>zasada uczciwej konkurencji i jawności</w:t>
      </w:r>
      <w:r w:rsidR="00A1732C" w:rsidRPr="00100497">
        <w:t xml:space="preserve"> - zakłada kształtowanie przejrzystych zasad współpracy opartych na równych, jawnych kryteriach wspierania organizacji pozarządowych. Wszelkie działania organów powiatu oraz podmiotów Programu odbywają się w granicach i na podstawie przepisów prawa. </w:t>
      </w:r>
    </w:p>
    <w:p w:rsidR="00A1732C" w:rsidRPr="00100497" w:rsidRDefault="00A1732C" w:rsidP="00C77614">
      <w:pPr>
        <w:jc w:val="both"/>
      </w:pPr>
    </w:p>
    <w:p w:rsidR="00A1732C" w:rsidRPr="00100497" w:rsidRDefault="00ED695C" w:rsidP="00C77614">
      <w:pPr>
        <w:jc w:val="center"/>
        <w:rPr>
          <w:b/>
        </w:rPr>
      </w:pPr>
      <w:r w:rsidRPr="00100497">
        <w:rPr>
          <w:b/>
        </w:rPr>
        <w:t xml:space="preserve">§ 4. </w:t>
      </w:r>
      <w:r w:rsidR="00A1732C" w:rsidRPr="00100497">
        <w:rPr>
          <w:b/>
        </w:rPr>
        <w:t>PRZEDMIOT WSPÓŁPRACY</w:t>
      </w:r>
    </w:p>
    <w:p w:rsidR="00A1732C" w:rsidRPr="00100497" w:rsidRDefault="00A1732C" w:rsidP="00C77614">
      <w:pPr>
        <w:jc w:val="both"/>
      </w:pPr>
      <w:r w:rsidRPr="00100497">
        <w:t>Przedmiotem współpracy z organizacjami są: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t>ustawowe zadania własne powiatu,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t>zadania pożytku publicznego określone w art. 4 ustawy,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t>wspólne określanie ważnych dla mieszkańców Powiatu potrzeb i tworzenie systemowych rozwiązań problemów społecznych,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t xml:space="preserve">konsultowanie z organizacjami pozarządowymi projektów </w:t>
      </w:r>
      <w:r w:rsidRPr="00100497">
        <w:t>aktów prawa miejscowego</w:t>
      </w:r>
      <w:r w:rsidR="00A1732C" w:rsidRPr="00100497">
        <w:t xml:space="preserve"> </w:t>
      </w:r>
      <w:r w:rsidR="00D82D5B" w:rsidRPr="00100497">
        <w:br/>
      </w:r>
      <w:r w:rsidR="00A1732C" w:rsidRPr="00100497">
        <w:t>w dziedzinach dotyczących działalności statutowej tych organizacji.</w:t>
      </w:r>
    </w:p>
    <w:p w:rsidR="00A1732C" w:rsidRPr="00100497" w:rsidRDefault="00A1732C" w:rsidP="00C77614">
      <w:pPr>
        <w:jc w:val="both"/>
      </w:pPr>
    </w:p>
    <w:p w:rsidR="00A1732C" w:rsidRPr="00100497" w:rsidRDefault="00ED695C" w:rsidP="00C77614">
      <w:pPr>
        <w:jc w:val="center"/>
        <w:rPr>
          <w:b/>
        </w:rPr>
      </w:pPr>
      <w:r w:rsidRPr="00100497">
        <w:rPr>
          <w:b/>
        </w:rPr>
        <w:t xml:space="preserve">§ 5. </w:t>
      </w:r>
      <w:r w:rsidR="00A1732C" w:rsidRPr="00100497">
        <w:rPr>
          <w:b/>
        </w:rPr>
        <w:t>FORMY WSPÓŁPRACY</w:t>
      </w:r>
    </w:p>
    <w:p w:rsidR="00A1732C" w:rsidRPr="00100497" w:rsidRDefault="00A1732C" w:rsidP="00C77614">
      <w:pPr>
        <w:jc w:val="both"/>
      </w:pPr>
      <w:r w:rsidRPr="00100497">
        <w:t>1. Współpraca Powiatu z organiz</w:t>
      </w:r>
      <w:r w:rsidR="00767463" w:rsidRPr="00100497">
        <w:t>acjami pozarządowymi w roku 202</w:t>
      </w:r>
      <w:r w:rsidR="00AF7EAF" w:rsidRPr="00100497">
        <w:t>3</w:t>
      </w:r>
      <w:r w:rsidR="0058144C" w:rsidRPr="00100497">
        <w:t xml:space="preserve"> będzie miała charakter </w:t>
      </w:r>
      <w:r w:rsidRPr="00100497">
        <w:t xml:space="preserve">finansowy i pozafinansowy. </w:t>
      </w:r>
    </w:p>
    <w:p w:rsidR="00A1732C" w:rsidRPr="00100497" w:rsidRDefault="00A1732C" w:rsidP="00C77614">
      <w:pPr>
        <w:jc w:val="both"/>
      </w:pPr>
      <w:r w:rsidRPr="00100497">
        <w:t xml:space="preserve">2. </w:t>
      </w:r>
      <w:r w:rsidRPr="00100497">
        <w:rPr>
          <w:b/>
        </w:rPr>
        <w:t>Współpraca o charakterze finansowym</w:t>
      </w:r>
      <w:r w:rsidRPr="00100497">
        <w:t xml:space="preserve"> odbywać się będzie w formie m</w:t>
      </w:r>
      <w:r w:rsidR="00506834" w:rsidRPr="00100497">
        <w:t>.</w:t>
      </w:r>
      <w:r w:rsidRPr="00100497">
        <w:t>in. zlecania realizacji zadań publicznych w trybie otwartego konkursu ofert poprzez: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t>powierzanie wykonania zadań publicznych, wraz z udzieleniem dotacji</w:t>
      </w:r>
      <w:r w:rsidR="00D82D5B" w:rsidRPr="00100497">
        <w:t xml:space="preserve"> </w:t>
      </w:r>
      <w:r w:rsidR="00A1732C" w:rsidRPr="00100497">
        <w:t>ze środków budżetowych na sfinansowanie ich realizacji,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t>wspieranie wykonania zadań publicznych, wraz z udzieleniem dotacji     na dofinansowanie ich realizacji,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t>dofinansowania wkładu własnego organizacji do</w:t>
      </w:r>
      <w:r w:rsidRPr="00100497">
        <w:t xml:space="preserve"> projektów współfinansowanych</w:t>
      </w:r>
      <w:r w:rsidR="00A1732C" w:rsidRPr="00100497">
        <w:t xml:space="preserve"> ze środków funduszy europejskich i innych źródeł zewnętrznych, a służące realizacji zadań publicznych Powiatu, w przypadku zawarcia umowy partnerskiej z Powiatem i otrzymaniu dotacji,</w:t>
      </w:r>
    </w:p>
    <w:p w:rsidR="00A1732C" w:rsidRPr="00100497" w:rsidRDefault="00C77614" w:rsidP="00C77614">
      <w:pPr>
        <w:jc w:val="both"/>
      </w:pPr>
      <w:r w:rsidRPr="00100497">
        <w:t xml:space="preserve">- </w:t>
      </w:r>
      <w:r w:rsidR="00A1732C" w:rsidRPr="00100497">
        <w:t>udzielanie w trybie i na zasadach określonych w art. 19a ustawy na wsparcia finansowego na dofinansowanie realizacji pozakonkursowych zadań publicznych.</w:t>
      </w:r>
    </w:p>
    <w:p w:rsidR="00A1732C" w:rsidRPr="00100497" w:rsidRDefault="00A1732C" w:rsidP="00C77614">
      <w:pPr>
        <w:jc w:val="both"/>
      </w:pPr>
      <w:r w:rsidRPr="00100497">
        <w:t xml:space="preserve">3. Zlecanie realizacji zadań powiatu odbywać się będzie po przeprowadzeniu otwartych konkursów ofert, chyba że przepisy odrębne przewidują inny tryb zlecenia lub dane zadanie można zrealizować efektywniej w inny sposób określony w przepisach odrębnych, </w:t>
      </w:r>
      <w:r w:rsidR="00D82D5B" w:rsidRPr="00100497">
        <w:br/>
      </w:r>
      <w:r w:rsidRPr="00100497">
        <w:t xml:space="preserve">w szczególności poprzez zakup usług na zasadach i w trybie określonych w przepisach </w:t>
      </w:r>
      <w:r w:rsidR="00D82D5B" w:rsidRPr="00100497">
        <w:br/>
      </w:r>
      <w:r w:rsidRPr="00100497">
        <w:t xml:space="preserve">o zamówieniach publicznych, przy porównywalności metod kalkulacji kosztów oraz porównywalności opodatkowania. </w:t>
      </w:r>
    </w:p>
    <w:p w:rsidR="00A1732C" w:rsidRPr="00100497" w:rsidRDefault="00A1732C" w:rsidP="00C77614">
      <w:pPr>
        <w:jc w:val="both"/>
      </w:pPr>
      <w:r w:rsidRPr="00100497">
        <w:t xml:space="preserve">4. </w:t>
      </w:r>
      <w:r w:rsidRPr="00100497">
        <w:rPr>
          <w:b/>
        </w:rPr>
        <w:t>Współpraca o charakterze pozafinansowym</w:t>
      </w:r>
      <w:r w:rsidRPr="00100497">
        <w:t xml:space="preserve"> – planuje się wykorzystać jak najwięcej kanałów współpracy pozafinansowej na miarę możliwości </w:t>
      </w:r>
      <w:proofErr w:type="spellStart"/>
      <w:r w:rsidRPr="00100497">
        <w:t>organizacyjno</w:t>
      </w:r>
      <w:proofErr w:type="spellEnd"/>
      <w:r w:rsidRPr="00100497">
        <w:t xml:space="preserve"> – finansowych powiatu</w:t>
      </w:r>
      <w:r w:rsidR="00506834" w:rsidRPr="00100497">
        <w:t xml:space="preserve"> oraz </w:t>
      </w:r>
      <w:r w:rsidR="00D82D5B" w:rsidRPr="00100497">
        <w:br/>
      </w:r>
      <w:r w:rsidR="00506834" w:rsidRPr="00100497">
        <w:t>w zależności od rozwoju sytuacji epidemiologicznej</w:t>
      </w:r>
      <w:r w:rsidRPr="00100497">
        <w:t>: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pomoc szkole</w:t>
      </w:r>
      <w:r w:rsidRPr="00100497">
        <w:t>niowo – warsztatowo – doradcza: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udzielanie informacji o istnieniu innych źródeł finansowania;</w:t>
      </w:r>
    </w:p>
    <w:p w:rsidR="00A1732C" w:rsidRPr="00100497" w:rsidRDefault="003B7A1B" w:rsidP="00C77614">
      <w:pPr>
        <w:jc w:val="both"/>
      </w:pPr>
      <w:r w:rsidRPr="00100497">
        <w:lastRenderedPageBreak/>
        <w:t xml:space="preserve">- </w:t>
      </w:r>
      <w:r w:rsidR="00A1732C" w:rsidRPr="00100497">
        <w:t>udzielanie bezpłatnych porad prawnych;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inicjowanie szkoleń;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opiniowanie wniosków;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doradztwo i udzielanie organizacjom pomocy merytorycznej;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możliwość promocji działań na stronach starostwa;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 xml:space="preserve">możliwość korzystania (nieodpłatnego) z zasobów starostwa – pomieszczeń sprzętu; </w:t>
      </w:r>
    </w:p>
    <w:p w:rsidR="006A1BCD" w:rsidRPr="00100497" w:rsidRDefault="006A1BCD" w:rsidP="00C77614">
      <w:pPr>
        <w:jc w:val="both"/>
      </w:pPr>
    </w:p>
    <w:p w:rsidR="00A1732C" w:rsidRPr="00100497" w:rsidRDefault="003B7A1B" w:rsidP="00C77614">
      <w:pPr>
        <w:jc w:val="both"/>
      </w:pPr>
      <w:r w:rsidRPr="00100497">
        <w:t>-</w:t>
      </w:r>
      <w:r w:rsidR="00A1732C" w:rsidRPr="00100497">
        <w:t xml:space="preserve"> konsultacje społeczne i wzajemne informowani się o planowanych kierunkach działania;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wzajemne informowanie się o planowanych kierunkach działalności przez organy administracji publicznej i organizacje oraz inne instytucje (PUP, szkoły)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konsultowanie z organizacjami projektów w dziedzinach dotyczących działalności statutowych tych organizacji;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 xml:space="preserve">konsultowanie projektów dotyczących sfery pożytku publicznego z organizacjami </w:t>
      </w:r>
      <w:r w:rsidRPr="00100497">
        <w:t>p</w:t>
      </w:r>
      <w:r w:rsidR="00A1732C" w:rsidRPr="00100497">
        <w:t>ozarządowymi;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udział w charakterze wystawców (uczestników) w imprezach organizowanych przez powiat;</w:t>
      </w:r>
    </w:p>
    <w:p w:rsidR="003B7A1B" w:rsidRPr="00100497" w:rsidRDefault="003B7A1B" w:rsidP="00C77614">
      <w:pPr>
        <w:jc w:val="both"/>
      </w:pP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 xml:space="preserve">pomoc </w:t>
      </w:r>
      <w:proofErr w:type="spellStart"/>
      <w:r w:rsidR="00A1732C" w:rsidRPr="00100497">
        <w:t>promocyjno</w:t>
      </w:r>
      <w:proofErr w:type="spellEnd"/>
      <w:r w:rsidR="00A1732C" w:rsidRPr="00100497">
        <w:t xml:space="preserve"> – medialna;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umieszczania informacji na stronie internetowej powiatu;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informacja o konkursach;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promowanie akcji przekazania 1%;</w:t>
      </w:r>
    </w:p>
    <w:p w:rsidR="003B7A1B" w:rsidRPr="00100497" w:rsidRDefault="003B7A1B" w:rsidP="00C77614">
      <w:pPr>
        <w:jc w:val="both"/>
      </w:pPr>
    </w:p>
    <w:p w:rsidR="00A1732C" w:rsidRPr="00100497" w:rsidRDefault="003B7A1B" w:rsidP="00C77614">
      <w:pPr>
        <w:jc w:val="both"/>
      </w:pPr>
      <w:r w:rsidRPr="00100497">
        <w:t xml:space="preserve">- pomoc techniczna (np. </w:t>
      </w:r>
      <w:r w:rsidR="00A1732C" w:rsidRPr="00100497">
        <w:t xml:space="preserve">nieodpłatne użyczanie </w:t>
      </w:r>
      <w:r w:rsidRPr="00100497">
        <w:t>s</w:t>
      </w:r>
      <w:r w:rsidR="00A1732C" w:rsidRPr="00100497">
        <w:t>ali</w:t>
      </w:r>
      <w:r w:rsidRPr="00100497">
        <w:t>)</w:t>
      </w:r>
      <w:r w:rsidR="00A1732C" w:rsidRPr="00100497">
        <w:t>;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aktywny udział przedstawicieli powiatu w imprezach, w zespołach doradczych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 xml:space="preserve">udział przedstawicieli samorządowych w organizowanych imprezach sportowo – rekreacyjnych na terenie gmin lub powiatu, 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tworzenie wspólnych zespołów doradczych;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 xml:space="preserve">udział władz w wydarzeniach organizowanych przez </w:t>
      </w:r>
      <w:proofErr w:type="spellStart"/>
      <w:r w:rsidR="00A1732C" w:rsidRPr="00100497">
        <w:t>ngo</w:t>
      </w:r>
      <w:proofErr w:type="spellEnd"/>
      <w:r w:rsidR="00A1732C" w:rsidRPr="00100497">
        <w:t>;</w:t>
      </w:r>
    </w:p>
    <w:p w:rsidR="003B7A1B" w:rsidRPr="00100497" w:rsidRDefault="003B7A1B" w:rsidP="00C77614">
      <w:pPr>
        <w:jc w:val="both"/>
      </w:pPr>
    </w:p>
    <w:p w:rsidR="00A1732C" w:rsidRPr="00100497" w:rsidRDefault="003B7A1B" w:rsidP="00C77614">
      <w:pPr>
        <w:jc w:val="both"/>
      </w:pPr>
      <w:r w:rsidRPr="00100497">
        <w:t>-</w:t>
      </w:r>
      <w:r w:rsidR="00A1732C" w:rsidRPr="00100497">
        <w:t xml:space="preserve"> pomoc w postaci doposażenia siedziby stowarzys</w:t>
      </w:r>
      <w:r w:rsidR="006A1BCD" w:rsidRPr="00100497">
        <w:t>zenia;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pomoc PUP poprzez staże i roboty publiczne;</w:t>
      </w:r>
    </w:p>
    <w:p w:rsidR="003B7A1B" w:rsidRPr="00100497" w:rsidRDefault="003B7A1B" w:rsidP="00C77614">
      <w:pPr>
        <w:jc w:val="both"/>
      </w:pP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wspólne projekty NGO i samorządu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wspólne t</w:t>
      </w:r>
      <w:r w:rsidRPr="00100497">
        <w:t>worzenie projektów partnerskich.</w:t>
      </w:r>
    </w:p>
    <w:p w:rsidR="003B7A1B" w:rsidRPr="00100497" w:rsidRDefault="003B7A1B" w:rsidP="00C77614">
      <w:pPr>
        <w:jc w:val="both"/>
      </w:pPr>
    </w:p>
    <w:p w:rsidR="00A1732C" w:rsidRPr="00100497" w:rsidRDefault="00D82D5B" w:rsidP="00C77614">
      <w:pPr>
        <w:jc w:val="both"/>
      </w:pPr>
      <w:r w:rsidRPr="00100497">
        <w:t>5</w:t>
      </w:r>
      <w:r w:rsidR="00ED695C" w:rsidRPr="00100497">
        <w:t xml:space="preserve">. </w:t>
      </w:r>
      <w:r w:rsidR="00A1732C" w:rsidRPr="00100497">
        <w:t xml:space="preserve">Kanały komunikacji z organizacjami pozarządowymi: 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powiat planuje w miarę posiadanych zasobów organizacyjnych wykorzystać do współpracy następujące kanały komunikacji z organizacjami pozarządowymi: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kontakt e-mail do organizac</w:t>
      </w:r>
      <w:r w:rsidR="00632212" w:rsidRPr="00100497">
        <w:t>ji, kontakt telefoniczny</w:t>
      </w:r>
      <w:r w:rsidR="00C10F5C" w:rsidRPr="00100497">
        <w:t xml:space="preserve"> </w:t>
      </w:r>
      <w:r w:rsidR="00A1732C" w:rsidRPr="00100497">
        <w:t>oraz inf</w:t>
      </w:r>
      <w:r w:rsidR="00925629" w:rsidRPr="00100497">
        <w:t xml:space="preserve">ormacje na stronie www powiatu oraz koncie </w:t>
      </w:r>
      <w:r w:rsidR="00632212" w:rsidRPr="00100497">
        <w:t>F</w:t>
      </w:r>
      <w:r w:rsidR="00925629" w:rsidRPr="00100497">
        <w:t>acebook powiatu;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powiat planuje w miarę posiadanych zasobów organizacyjnych i</w:t>
      </w:r>
      <w:r w:rsidR="00632212" w:rsidRPr="00100497">
        <w:t xml:space="preserve"> przy współpracy</w:t>
      </w:r>
      <w:r w:rsidR="00A1732C" w:rsidRPr="00100497">
        <w:t xml:space="preserve"> z innymi podmiotami przeprowadzić szkolenia dla organizacji pozarządowych zawierających merytoryczną wartość </w:t>
      </w:r>
      <w:r w:rsidR="00C10F5C" w:rsidRPr="00100497">
        <w:t>dodaną;</w:t>
      </w:r>
    </w:p>
    <w:p w:rsidR="00A1732C" w:rsidRPr="00100497" w:rsidRDefault="00A1732C" w:rsidP="00C77614">
      <w:pPr>
        <w:jc w:val="both"/>
      </w:pPr>
    </w:p>
    <w:p w:rsidR="00C10F5C" w:rsidRPr="00100497" w:rsidRDefault="00C10F5C" w:rsidP="00C77614">
      <w:pPr>
        <w:jc w:val="both"/>
      </w:pPr>
    </w:p>
    <w:p w:rsidR="00A1732C" w:rsidRPr="00100497" w:rsidRDefault="00ED695C" w:rsidP="003B7A1B">
      <w:pPr>
        <w:jc w:val="center"/>
        <w:rPr>
          <w:b/>
        </w:rPr>
      </w:pPr>
      <w:r w:rsidRPr="00100497">
        <w:rPr>
          <w:b/>
        </w:rPr>
        <w:t xml:space="preserve">§ 6. </w:t>
      </w:r>
      <w:r w:rsidR="00A1732C" w:rsidRPr="00100497">
        <w:rPr>
          <w:b/>
        </w:rPr>
        <w:t>OBSZARY ZADAŃ PUBLICZNYCH P</w:t>
      </w:r>
      <w:r w:rsidR="00C10F5C" w:rsidRPr="00100497">
        <w:rPr>
          <w:b/>
        </w:rPr>
        <w:t>OWIATU REALIZOWANYCH W ROKU 202</w:t>
      </w:r>
      <w:r w:rsidR="00AF7EAF" w:rsidRPr="00100497">
        <w:rPr>
          <w:b/>
        </w:rPr>
        <w:t>3</w:t>
      </w:r>
      <w:r w:rsidR="00A1732C" w:rsidRPr="00100497">
        <w:rPr>
          <w:b/>
        </w:rPr>
        <w:t xml:space="preserve"> PRZY WSPÓŁUDZIALE ORGANIZACJI POZARZĄDOWYCH</w:t>
      </w:r>
    </w:p>
    <w:p w:rsidR="00A1732C" w:rsidRPr="00100497" w:rsidRDefault="00A1732C" w:rsidP="00C77614">
      <w:pPr>
        <w:jc w:val="both"/>
      </w:pPr>
      <w:r w:rsidRPr="00100497">
        <w:t xml:space="preserve">1. </w:t>
      </w:r>
      <w:r w:rsidR="00C10F5C" w:rsidRPr="00100497">
        <w:t>W roku 202</w:t>
      </w:r>
      <w:r w:rsidR="00AF7EAF" w:rsidRPr="00100497">
        <w:t>3</w:t>
      </w:r>
      <w:r w:rsidRPr="00100497">
        <w:t xml:space="preserve"> Powiat Sępoleński, w miarę potrzeb i możliwości finansowych będzie powierzać lub wspierać realizację zadań publicznych określonych w art. 4 </w:t>
      </w:r>
      <w:r w:rsidR="00ED695C" w:rsidRPr="00100497">
        <w:t xml:space="preserve">ustawy </w:t>
      </w:r>
      <w:r w:rsidRPr="00100497">
        <w:t>i dotyczących zadań Powiatu o charakterze ponadgminnym z zakresu:</w:t>
      </w:r>
    </w:p>
    <w:p w:rsidR="00A1732C" w:rsidRPr="00100497" w:rsidRDefault="003B7A1B" w:rsidP="00C77614">
      <w:pPr>
        <w:jc w:val="both"/>
      </w:pPr>
      <w:r w:rsidRPr="00100497">
        <w:t xml:space="preserve">a) </w:t>
      </w:r>
      <w:r w:rsidR="00A1732C" w:rsidRPr="00100497">
        <w:rPr>
          <w:b/>
        </w:rPr>
        <w:t>kultury, sztuki, ochrony dóbr kultury i oc</w:t>
      </w:r>
      <w:r w:rsidRPr="00100497">
        <w:rPr>
          <w:b/>
        </w:rPr>
        <w:t>hrony dziedzictwa narodowego</w:t>
      </w:r>
      <w:r w:rsidRPr="00100497">
        <w:t xml:space="preserve">, </w:t>
      </w:r>
      <w:r w:rsidR="00A1732C" w:rsidRPr="00100497">
        <w:t xml:space="preserve">a w szczególności poprzez dofinansowanie organizowanych na terenie Powiatu imprez kulturalnych zwłaszcza związanych z promocją dziedzictwa kulturowego Powiatu Sępoleńskiego, w którym </w:t>
      </w:r>
      <w:r w:rsidR="00A1732C" w:rsidRPr="00100497">
        <w:lastRenderedPageBreak/>
        <w:t>udział wezmą mieszkańcy powiatu z uwzględnieniem integracji międzypokoleniowej społeczeństwa;</w:t>
      </w:r>
    </w:p>
    <w:p w:rsidR="00A1732C" w:rsidRPr="00100497" w:rsidRDefault="003B7A1B" w:rsidP="00C77614">
      <w:pPr>
        <w:jc w:val="both"/>
      </w:pPr>
      <w:r w:rsidRPr="00100497">
        <w:t xml:space="preserve">b) </w:t>
      </w:r>
      <w:r w:rsidR="00A1732C" w:rsidRPr="00100497">
        <w:rPr>
          <w:b/>
        </w:rPr>
        <w:t>turystyki i krajoznawstwa</w:t>
      </w:r>
      <w:r w:rsidR="00A1732C" w:rsidRPr="00100497">
        <w:t xml:space="preserve">, a w szczególności poprzez dofinansowanie imprez promujących walory krajoznawcze i turystyczne powiatu, turystyki </w:t>
      </w:r>
      <w:r w:rsidRPr="00100497">
        <w:t xml:space="preserve">aktywnej  </w:t>
      </w:r>
      <w:r w:rsidR="00A1732C" w:rsidRPr="00100497">
        <w:t>i kwalifikowanej oraz tworzenie infrastruktury szl</w:t>
      </w:r>
      <w:r w:rsidRPr="00100497">
        <w:t xml:space="preserve">aków i atrakcji turystycznych </w:t>
      </w:r>
      <w:r w:rsidR="00A1732C" w:rsidRPr="00100497">
        <w:t xml:space="preserve">w powiecie, działań turystycznych </w:t>
      </w:r>
      <w:r w:rsidR="00D82D5B" w:rsidRPr="00100497">
        <w:br/>
      </w:r>
      <w:r w:rsidR="00A1732C" w:rsidRPr="00100497">
        <w:t>i krajoznawczych, w którym udział wezmą mieszkańcy powiatu z uwzględnieniem integracji międzypokoleniowej społeczeństwa;</w:t>
      </w:r>
    </w:p>
    <w:p w:rsidR="00A1732C" w:rsidRPr="00100497" w:rsidRDefault="003B7A1B" w:rsidP="00C77614">
      <w:pPr>
        <w:jc w:val="both"/>
      </w:pPr>
      <w:r w:rsidRPr="00100497">
        <w:t xml:space="preserve">c) </w:t>
      </w:r>
      <w:r w:rsidR="00A1732C" w:rsidRPr="00100497">
        <w:rPr>
          <w:b/>
        </w:rPr>
        <w:t>wspierania i upowszechniania kultury fizycznej</w:t>
      </w:r>
      <w:r w:rsidR="00A1732C" w:rsidRPr="00100497">
        <w:t xml:space="preserve">, a w szczególności poprzez dofinansowanie zawodów i innych imprez z zakresu kultury fizycznej oraz rekreacji dla mieszkańców Powiatu, wspieranie przedsięwzięć </w:t>
      </w:r>
      <w:proofErr w:type="spellStart"/>
      <w:r w:rsidR="00A1732C" w:rsidRPr="00100497">
        <w:t>rekreacyjno</w:t>
      </w:r>
      <w:proofErr w:type="spellEnd"/>
      <w:r w:rsidR="00A1732C" w:rsidRPr="00100497">
        <w:t xml:space="preserve"> -wychowawczych dla dzieci, młodzieży i dorosłych, w tym przede wszystkim  w zakresie: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wspierani</w:t>
      </w:r>
      <w:r w:rsidRPr="00100497">
        <w:t>a</w:t>
      </w:r>
      <w:r w:rsidR="00A1732C" w:rsidRPr="00100497">
        <w:t xml:space="preserve"> działań upowszechniających kulturę fizyczną, promujących powiat przez kluby sportowe,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wspieranie działań propagujących zdrowy i aktywny tryb życia wśród mieszkańców powiatu, w których udzi</w:t>
      </w:r>
      <w:r w:rsidRPr="00100497">
        <w:t>ał wezmą mieszkańcy powiatu</w:t>
      </w:r>
      <w:r w:rsidR="00A1732C" w:rsidRPr="00100497">
        <w:t xml:space="preserve"> z uwzględnieniem integracji międzypokoleniowej społeczeństwa, </w:t>
      </w:r>
    </w:p>
    <w:p w:rsidR="00A1732C" w:rsidRPr="00100497" w:rsidRDefault="003B7A1B" w:rsidP="00C77614">
      <w:pPr>
        <w:jc w:val="both"/>
      </w:pPr>
      <w:r w:rsidRPr="00100497">
        <w:t xml:space="preserve">d) </w:t>
      </w:r>
      <w:r w:rsidR="00A1732C" w:rsidRPr="00100497">
        <w:rPr>
          <w:b/>
        </w:rPr>
        <w:t>udzielania nieodpłatnej pomocy prawnej oraz zwiększania świadomości prawnej społeczeństwa</w:t>
      </w:r>
      <w:r w:rsidR="00A1732C" w:rsidRPr="00100497">
        <w:t xml:space="preserve"> (działania finansowane z dotacji celowej – zadanie z zakresu administracji </w:t>
      </w:r>
      <w:r w:rsidRPr="00100497">
        <w:t>r</w:t>
      </w:r>
      <w:r w:rsidR="00A1732C" w:rsidRPr="00100497">
        <w:t>ządowej);</w:t>
      </w:r>
    </w:p>
    <w:p w:rsidR="00A1732C" w:rsidRPr="00100497" w:rsidRDefault="003B7A1B" w:rsidP="00C77614">
      <w:pPr>
        <w:jc w:val="both"/>
      </w:pPr>
      <w:r w:rsidRPr="00100497">
        <w:t xml:space="preserve">e) </w:t>
      </w:r>
      <w:r w:rsidR="00A1732C" w:rsidRPr="00100497">
        <w:rPr>
          <w:b/>
        </w:rPr>
        <w:t>wspierania osób niepełnosprawnych</w:t>
      </w:r>
      <w:r w:rsidR="00A1732C" w:rsidRPr="00100497">
        <w:t xml:space="preserve"> - mające na</w:t>
      </w:r>
      <w:r w:rsidRPr="00100497">
        <w:t xml:space="preserve"> celu stwarzanie warunków </w:t>
      </w:r>
      <w:r w:rsidR="00A1732C" w:rsidRPr="00100497">
        <w:t>do pełnego uczestnictwa tych osób w życiu społecznym i zawodowym, zadania  realizowane będą przez Powiatowe Centrum Pomocy Rodzinie poprzez: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wspieranie działań integrujących osoby niepełnosprawne min. poprzez organizację imprez sportowych, turystycznych, rekreacyjnych i kulturalnych</w:t>
      </w:r>
      <w:r w:rsidRPr="00100497">
        <w:t>;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>współpracę przy organizowaniu imprez i spotkań podejmujących problematykę osób niepełnosprawnych, ze szczególnym uwzględnieniem działań zachęcających do czynnego uczestnictwa osób niepe</w:t>
      </w:r>
      <w:r w:rsidRPr="00100497">
        <w:t>łnosprawnych w życiu społecznym;</w:t>
      </w:r>
    </w:p>
    <w:p w:rsidR="00A1732C" w:rsidRPr="00100497" w:rsidRDefault="003B7A1B" w:rsidP="00C77614">
      <w:pPr>
        <w:jc w:val="both"/>
      </w:pPr>
      <w:r w:rsidRPr="00100497">
        <w:t xml:space="preserve">- </w:t>
      </w:r>
      <w:r w:rsidR="00A1732C" w:rsidRPr="00100497">
        <w:t xml:space="preserve">informowanie o możliwościach pozyskiwania środków z Państwowego Funduszu Rehabilitacji Osób Niepełnosprawnych na </w:t>
      </w:r>
      <w:r w:rsidRPr="00100497">
        <w:t>rehabilitację społeczną</w:t>
      </w:r>
      <w:r w:rsidR="00A1732C" w:rsidRPr="00100497">
        <w:t xml:space="preserve"> i zawodową.</w:t>
      </w:r>
      <w:r w:rsidR="00A1732C" w:rsidRPr="00100497">
        <w:tab/>
      </w:r>
    </w:p>
    <w:p w:rsidR="00A1732C" w:rsidRPr="00100497" w:rsidRDefault="003B7A1B" w:rsidP="00C77614">
      <w:pPr>
        <w:jc w:val="both"/>
      </w:pPr>
      <w:r w:rsidRPr="00100497">
        <w:t xml:space="preserve">f) </w:t>
      </w:r>
      <w:r w:rsidR="00A1732C" w:rsidRPr="00100497">
        <w:rPr>
          <w:b/>
        </w:rPr>
        <w:t>wspierania działalności na rzecz promocji zatrudnienia i aktywizacji zawodowej osób pozostających bez pracy</w:t>
      </w:r>
      <w:r w:rsidR="00A1732C" w:rsidRPr="00100497">
        <w:t xml:space="preserve"> – działania realizowane będą przez Powiatowy Urząd Pracy poprzez:</w:t>
      </w:r>
    </w:p>
    <w:p w:rsidR="00A1732C" w:rsidRPr="00100497" w:rsidRDefault="00A1732C" w:rsidP="00C77614">
      <w:pPr>
        <w:jc w:val="both"/>
      </w:pPr>
      <w:r w:rsidRPr="00100497">
        <w:t>w przypadku pozyskania środków z Ministerstwa Pracy i Polityki Społecznej planuje się powierzenie realizacji zadań w zakresie integracji społecznej    w ramach programu „Aktywizacja i integracja”;</w:t>
      </w:r>
    </w:p>
    <w:p w:rsidR="00A1732C" w:rsidRPr="00100497" w:rsidRDefault="00767382" w:rsidP="00C77614">
      <w:pPr>
        <w:jc w:val="both"/>
      </w:pPr>
      <w:r w:rsidRPr="00100497">
        <w:t xml:space="preserve">- </w:t>
      </w:r>
      <w:r w:rsidR="00A1732C" w:rsidRPr="00100497">
        <w:t xml:space="preserve">realizację innych zadań zleconych w zakresie aktywizacji osób bezrobotnych;  </w:t>
      </w:r>
    </w:p>
    <w:p w:rsidR="00A1732C" w:rsidRPr="00100497" w:rsidRDefault="00A1732C" w:rsidP="00C77614">
      <w:pPr>
        <w:jc w:val="both"/>
      </w:pPr>
    </w:p>
    <w:p w:rsidR="00A1732C" w:rsidRPr="00100497" w:rsidRDefault="00A1732C" w:rsidP="00C77614">
      <w:pPr>
        <w:jc w:val="both"/>
      </w:pPr>
      <w:r w:rsidRPr="00100497">
        <w:t>2. W wyniku stwierdzenia potrzeb lokalnych lub na uzasadniony wniosek organizacji Zarząd Powiatu w Sępólnie Krajeńskim może w drodze uchwały wskazać inne niż określone w ust. 1 zadania, które wymagają realizacji, w celu ich zlecenia organizacjom na zasadach określonych w ustawie lub odrębnych przepisach.</w:t>
      </w:r>
    </w:p>
    <w:p w:rsidR="00D82D5B" w:rsidRPr="00100497" w:rsidRDefault="00D82D5B" w:rsidP="00C77614">
      <w:pPr>
        <w:jc w:val="both"/>
      </w:pPr>
    </w:p>
    <w:p w:rsidR="00A1732C" w:rsidRPr="00100497" w:rsidRDefault="00A1732C" w:rsidP="00C77614">
      <w:pPr>
        <w:jc w:val="both"/>
      </w:pPr>
    </w:p>
    <w:p w:rsidR="00A1732C" w:rsidRPr="00100497" w:rsidRDefault="00BE7C0A" w:rsidP="00767382">
      <w:pPr>
        <w:jc w:val="center"/>
        <w:rPr>
          <w:b/>
        </w:rPr>
      </w:pPr>
      <w:r w:rsidRPr="00100497">
        <w:rPr>
          <w:b/>
        </w:rPr>
        <w:t xml:space="preserve">§ 7. </w:t>
      </w:r>
      <w:r w:rsidR="00A1732C" w:rsidRPr="00100497">
        <w:rPr>
          <w:b/>
        </w:rPr>
        <w:t>OKRES REALIZACJI PROGRAMU</w:t>
      </w:r>
    </w:p>
    <w:p w:rsidR="00A1732C" w:rsidRPr="00100497" w:rsidRDefault="00A1732C" w:rsidP="00C77614">
      <w:pPr>
        <w:jc w:val="both"/>
      </w:pPr>
      <w:r w:rsidRPr="00100497">
        <w:t>1. „Program współpracy Powiatu Sępoleńskiego z organizacjami pozarządowymi oraz innymi podmiotami prowadzącymi działalność pożytku p</w:t>
      </w:r>
      <w:r w:rsidR="00C10F5C" w:rsidRPr="00100497">
        <w:t>ublicznego na rok 202</w:t>
      </w:r>
      <w:r w:rsidR="00AF7EAF" w:rsidRPr="00100497">
        <w:t>3</w:t>
      </w:r>
      <w:r w:rsidRPr="00100497">
        <w:t>” realizowan</w:t>
      </w:r>
      <w:r w:rsidR="00C10F5C" w:rsidRPr="00100497">
        <w:t xml:space="preserve">y będzie </w:t>
      </w:r>
      <w:r w:rsidR="00C10F5C" w:rsidRPr="00100497">
        <w:rPr>
          <w:b/>
        </w:rPr>
        <w:t>od dnia 1 stycznia 202</w:t>
      </w:r>
      <w:r w:rsidR="00AF7EAF" w:rsidRPr="00100497">
        <w:rPr>
          <w:b/>
        </w:rPr>
        <w:t>3</w:t>
      </w:r>
      <w:r w:rsidR="00C10F5C" w:rsidRPr="00100497">
        <w:rPr>
          <w:b/>
        </w:rPr>
        <w:t xml:space="preserve"> roku do dnia 31 grudnia 202</w:t>
      </w:r>
      <w:r w:rsidR="00AF7EAF" w:rsidRPr="00100497">
        <w:rPr>
          <w:b/>
        </w:rPr>
        <w:t>3</w:t>
      </w:r>
      <w:r w:rsidRPr="00100497">
        <w:rPr>
          <w:b/>
        </w:rPr>
        <w:t xml:space="preserve"> roku</w:t>
      </w:r>
      <w:r w:rsidRPr="00100497">
        <w:t>.</w:t>
      </w:r>
    </w:p>
    <w:p w:rsidR="00A1732C" w:rsidRPr="00100497" w:rsidRDefault="00BE7C0A" w:rsidP="00C77614">
      <w:pPr>
        <w:jc w:val="both"/>
      </w:pPr>
      <w:r w:rsidRPr="00100497">
        <w:t xml:space="preserve">2. </w:t>
      </w:r>
      <w:r w:rsidR="00A1732C" w:rsidRPr="00100497">
        <w:t>Termin realizacji poszcz</w:t>
      </w:r>
      <w:r w:rsidR="00925629" w:rsidRPr="00100497">
        <w:t>ególnych zadań określony będzie</w:t>
      </w:r>
      <w:r w:rsidR="00A1732C" w:rsidRPr="00100497">
        <w:t xml:space="preserve"> w warunkach otwartego  konkursu ofert na wsparcie realizacji za</w:t>
      </w:r>
      <w:r w:rsidR="00C10F5C" w:rsidRPr="00100497">
        <w:t>dań Powiatu Sępoleńskiego w 202</w:t>
      </w:r>
      <w:r w:rsidR="00AF7EAF" w:rsidRPr="00100497">
        <w:t>3</w:t>
      </w:r>
      <w:r w:rsidR="00A1732C" w:rsidRPr="00100497">
        <w:t xml:space="preserve"> roku.</w:t>
      </w:r>
    </w:p>
    <w:p w:rsidR="00A1732C" w:rsidRPr="00100497" w:rsidRDefault="00A1732C" w:rsidP="00C77614">
      <w:pPr>
        <w:jc w:val="both"/>
      </w:pPr>
      <w:r w:rsidRPr="00100497">
        <w:t xml:space="preserve">                                         </w:t>
      </w:r>
    </w:p>
    <w:p w:rsidR="00A1732C" w:rsidRPr="00100497" w:rsidRDefault="00BE7C0A" w:rsidP="00767382">
      <w:pPr>
        <w:jc w:val="center"/>
        <w:rPr>
          <w:b/>
        </w:rPr>
      </w:pPr>
      <w:r w:rsidRPr="00100497">
        <w:rPr>
          <w:b/>
        </w:rPr>
        <w:t xml:space="preserve">§ 8. </w:t>
      </w:r>
      <w:r w:rsidR="00A1732C" w:rsidRPr="00100497">
        <w:rPr>
          <w:b/>
        </w:rPr>
        <w:t>SPOSÓB REALIZACJI PROGRAMU</w:t>
      </w:r>
    </w:p>
    <w:p w:rsidR="00A1732C" w:rsidRPr="00100497" w:rsidRDefault="00A1732C" w:rsidP="00C77614">
      <w:pPr>
        <w:jc w:val="both"/>
      </w:pPr>
      <w:r w:rsidRPr="00100497">
        <w:t xml:space="preserve">1.  Powiat będzie zlecał realizację zadań publicznych organizacjom pozarządowym, których działalność statutowa jest zgodna z zakresem zlecanego zadania poprzez wspieranie lub powierzanie realizacji zadań publicznych, konsultowanie z organizacjami projektów aktów </w:t>
      </w:r>
      <w:r w:rsidRPr="00100497">
        <w:lastRenderedPageBreak/>
        <w:t>normatywnych w dziedzinach dotyczących działalności statutowej organizacji, współorganizowanie spotkań, konferencji, szkoleń, których uczestnikami są przedstawiciele organizacji i Powiatu, promowanie działalności sektora pozarządowego na stronie internetowej Powiatu i w Biuletynie Informacji Publicznej Starostwa Powiatowego.</w:t>
      </w:r>
    </w:p>
    <w:p w:rsidR="00A1732C" w:rsidRPr="00100497" w:rsidRDefault="00A1732C" w:rsidP="00C77614">
      <w:pPr>
        <w:jc w:val="both"/>
      </w:pPr>
    </w:p>
    <w:p w:rsidR="00A1732C" w:rsidRPr="00100497" w:rsidRDefault="00A1732C" w:rsidP="00C77614">
      <w:pPr>
        <w:jc w:val="both"/>
      </w:pPr>
    </w:p>
    <w:p w:rsidR="00A1732C" w:rsidRPr="00100497" w:rsidRDefault="00BE7C0A" w:rsidP="00767382">
      <w:pPr>
        <w:jc w:val="center"/>
        <w:rPr>
          <w:b/>
        </w:rPr>
      </w:pPr>
      <w:r w:rsidRPr="00100497">
        <w:rPr>
          <w:b/>
        </w:rPr>
        <w:t xml:space="preserve">§ 9. </w:t>
      </w:r>
      <w:r w:rsidR="00A1732C" w:rsidRPr="00100497">
        <w:rPr>
          <w:b/>
        </w:rPr>
        <w:t>WYSOKOŚĆ ŚRODKÓW PRZEZNACZONA NA REALIZACJĘ PROGRAMU</w:t>
      </w:r>
    </w:p>
    <w:p w:rsidR="00A1732C" w:rsidRPr="00100497" w:rsidRDefault="00A1732C" w:rsidP="00767382">
      <w:pPr>
        <w:jc w:val="center"/>
      </w:pPr>
      <w:r w:rsidRPr="00100497">
        <w:t>I TRYB ZLECANIA ZADAŃ PUBLICZNYCH</w:t>
      </w:r>
    </w:p>
    <w:p w:rsidR="00A1732C" w:rsidRPr="00100497" w:rsidRDefault="00A1732C" w:rsidP="00C77614">
      <w:pPr>
        <w:jc w:val="both"/>
      </w:pPr>
      <w:r w:rsidRPr="00100497">
        <w:t xml:space="preserve">1.  </w:t>
      </w:r>
      <w:r w:rsidR="006A1BCD" w:rsidRPr="00100497">
        <w:t>P</w:t>
      </w:r>
      <w:r w:rsidR="00C10F5C" w:rsidRPr="00100497">
        <w:t>owiat planuje przeznaczyć w 202</w:t>
      </w:r>
      <w:r w:rsidR="00AF7EAF" w:rsidRPr="00100497">
        <w:t>3</w:t>
      </w:r>
      <w:r w:rsidRPr="00100497">
        <w:t xml:space="preserve"> roku </w:t>
      </w:r>
      <w:r w:rsidR="006A1BCD" w:rsidRPr="00100497">
        <w:t xml:space="preserve">kwotę </w:t>
      </w:r>
      <w:r w:rsidR="006A1BCD" w:rsidRPr="00100497">
        <w:rPr>
          <w:b/>
        </w:rPr>
        <w:t>20</w:t>
      </w:r>
      <w:r w:rsidRPr="00100497">
        <w:rPr>
          <w:b/>
        </w:rPr>
        <w:t>.</w:t>
      </w:r>
      <w:r w:rsidR="006A1BCD" w:rsidRPr="00100497">
        <w:rPr>
          <w:b/>
        </w:rPr>
        <w:t>000,00 zł (słownie: dwadzieścia</w:t>
      </w:r>
      <w:r w:rsidR="00925629" w:rsidRPr="00100497">
        <w:rPr>
          <w:b/>
        </w:rPr>
        <w:t xml:space="preserve"> </w:t>
      </w:r>
      <w:r w:rsidRPr="00100497">
        <w:rPr>
          <w:b/>
        </w:rPr>
        <w:t>tysięcy złotych)</w:t>
      </w:r>
      <w:r w:rsidRPr="00100497">
        <w:t xml:space="preserve"> na realizację zadań publicznych organizacjom pozarządowym, których działalność statutowa jest zgodna z zakresem zlecanego zadania.</w:t>
      </w:r>
    </w:p>
    <w:p w:rsidR="00A1732C" w:rsidRPr="00100497" w:rsidRDefault="00A1732C" w:rsidP="00C77614">
      <w:pPr>
        <w:jc w:val="both"/>
      </w:pPr>
      <w:r w:rsidRPr="00100497">
        <w:t>2.  Powiat będzie zlecał realizację zadań publicznych organizacjom pozarządowym, których działalność statutowa jest zgodna z zakresem zlecanego zadania.</w:t>
      </w:r>
    </w:p>
    <w:p w:rsidR="00A1732C" w:rsidRPr="00100497" w:rsidRDefault="00A1732C" w:rsidP="00C77614">
      <w:pPr>
        <w:jc w:val="both"/>
      </w:pPr>
      <w:r w:rsidRPr="00100497">
        <w:t xml:space="preserve">3. Procedura zlecania zadań publicznych przebiegać będzie zgodnie z obowiązującymi przepisami, po przeprowadzaniu </w:t>
      </w:r>
      <w:r w:rsidRPr="00100497">
        <w:rPr>
          <w:b/>
        </w:rPr>
        <w:t>otwartych konkursów ofert</w:t>
      </w:r>
      <w:r w:rsidRPr="00100497">
        <w:t xml:space="preserve"> według następujących zasad:</w:t>
      </w:r>
    </w:p>
    <w:p w:rsidR="00A1732C" w:rsidRPr="00100497" w:rsidRDefault="00767382" w:rsidP="00C77614">
      <w:pPr>
        <w:jc w:val="both"/>
      </w:pPr>
      <w:r w:rsidRPr="00100497">
        <w:t xml:space="preserve">- </w:t>
      </w:r>
      <w:r w:rsidR="00A1732C" w:rsidRPr="00100497">
        <w:t xml:space="preserve">zlecanie  realizacji  zadań powiatu  organizacjom  obejmuje  w  pierwszej   kolejności  zadania priorytetowe  i  odbywać   się  będzie  po  przeprowadzeniu  otwartego  konkursu  ofert,   chyba, </w:t>
      </w:r>
      <w:bookmarkStart w:id="0" w:name="_GoBack"/>
      <w:bookmarkEnd w:id="0"/>
      <w:r w:rsidR="00A1732C" w:rsidRPr="00100497">
        <w:t>że   przepisy   odrębne   przewidują   inny   tryb   zlecania   lub   dane   zadanie   można  realizować w inny sposób</w:t>
      </w:r>
      <w:r w:rsidR="00632212" w:rsidRPr="00100497">
        <w:t xml:space="preserve"> określony </w:t>
      </w:r>
      <w:r w:rsidR="00A1732C" w:rsidRPr="00100497">
        <w:t xml:space="preserve"> w przepisach odrębnych,</w:t>
      </w:r>
    </w:p>
    <w:p w:rsidR="00A1732C" w:rsidRPr="00100497" w:rsidRDefault="00767382" w:rsidP="00C77614">
      <w:pPr>
        <w:jc w:val="both"/>
      </w:pPr>
      <w:r w:rsidRPr="00100497">
        <w:t xml:space="preserve">- </w:t>
      </w:r>
      <w:r w:rsidR="00A1732C" w:rsidRPr="00100497">
        <w:t>otwarty konkurs ofert ogłasza Zarząd Powiatu,</w:t>
      </w:r>
    </w:p>
    <w:p w:rsidR="00A1732C" w:rsidRPr="00100497" w:rsidRDefault="00767382" w:rsidP="00C77614">
      <w:pPr>
        <w:jc w:val="both"/>
      </w:pPr>
      <w:r w:rsidRPr="00100497">
        <w:t xml:space="preserve">- </w:t>
      </w:r>
      <w:r w:rsidR="00A1732C" w:rsidRPr="00100497">
        <w:t>termin składania ofert nie może być krótszy niż 21 dni od dnia ukazania się ostatniego ogłoszenia,</w:t>
      </w:r>
    </w:p>
    <w:p w:rsidR="00A1732C" w:rsidRPr="00100497" w:rsidRDefault="00767382" w:rsidP="00C77614">
      <w:pPr>
        <w:jc w:val="both"/>
      </w:pPr>
      <w:r w:rsidRPr="00100497">
        <w:t xml:space="preserve">- </w:t>
      </w:r>
      <w:r w:rsidR="00A1732C" w:rsidRPr="00100497">
        <w:t>konkurs ofert przeprowadza Komisja Konkursowa powołana przez Zarząd Powiatu,</w:t>
      </w:r>
    </w:p>
    <w:p w:rsidR="00A1732C" w:rsidRPr="00100497" w:rsidRDefault="00767382" w:rsidP="00C77614">
      <w:pPr>
        <w:jc w:val="both"/>
      </w:pPr>
      <w:r w:rsidRPr="00100497">
        <w:t xml:space="preserve">- </w:t>
      </w:r>
      <w:r w:rsidR="00A1732C" w:rsidRPr="00100497">
        <w:t>złożone oferty podlegają ocenie formalnej i merytorycznej,</w:t>
      </w:r>
    </w:p>
    <w:p w:rsidR="00A1732C" w:rsidRPr="00100497" w:rsidRDefault="00767382" w:rsidP="00C77614">
      <w:pPr>
        <w:jc w:val="both"/>
      </w:pPr>
      <w:r w:rsidRPr="00100497">
        <w:t xml:space="preserve">- </w:t>
      </w:r>
      <w:r w:rsidR="00A1732C" w:rsidRPr="00100497">
        <w:t>decyzję o wyborze ofert wyłonionych przez Komisję i udzieleniu dotacji podejmuje Zarząd Powiatu w drodze uchwały, po zasięgnięciu opinii Komisji Konkursowej,</w:t>
      </w:r>
    </w:p>
    <w:p w:rsidR="00A1732C" w:rsidRPr="00100497" w:rsidRDefault="00767382" w:rsidP="00C77614">
      <w:pPr>
        <w:jc w:val="both"/>
      </w:pPr>
      <w:r w:rsidRPr="00100497">
        <w:t xml:space="preserve">- </w:t>
      </w:r>
      <w:r w:rsidR="00A1732C" w:rsidRPr="00100497">
        <w:t>uchwała Zarządu Powiatu będzie podstawą do zawarcia umowy, która określi sposób i termin przekazania dotacji oraz jej rozliczenia.</w:t>
      </w:r>
    </w:p>
    <w:p w:rsidR="00A1732C" w:rsidRPr="00100497" w:rsidRDefault="00767382" w:rsidP="00C77614">
      <w:pPr>
        <w:jc w:val="both"/>
      </w:pPr>
      <w:r w:rsidRPr="00100497">
        <w:t xml:space="preserve">- </w:t>
      </w:r>
      <w:r w:rsidR="00A1732C" w:rsidRPr="00100497">
        <w:t>ogłaszając konkursy ofert na realizację zadań publicznych przez organizacje pozarządowe Zarząd Powiatu będzie publikował informację o nim w Biuletynie Informacji Publicznej, umieści ją na tablicy ogłoszeń Starostwa Powiatowego, a także na stronie internetowej Powiatu.</w:t>
      </w:r>
    </w:p>
    <w:p w:rsidR="00A1732C" w:rsidRPr="00100497" w:rsidRDefault="00BE7C0A" w:rsidP="00C77614">
      <w:pPr>
        <w:jc w:val="both"/>
      </w:pPr>
      <w:r w:rsidRPr="00100497">
        <w:t xml:space="preserve">4. </w:t>
      </w:r>
      <w:r w:rsidR="00A1732C" w:rsidRPr="00100497">
        <w:rPr>
          <w:b/>
        </w:rPr>
        <w:t>Wyniki konkursów</w:t>
      </w:r>
      <w:r w:rsidR="00A1732C" w:rsidRPr="00100497">
        <w:t xml:space="preserve"> będą publikowane w Biuletynie Informacji Publicznej Starostwa Powiatowego w Sępólnie Krajeńskim, na stronie internetowej Powiatu i tablicy ogłoszeń Starostwa Powiatowego w Sępólnie Krajeńskim.</w:t>
      </w:r>
    </w:p>
    <w:p w:rsidR="00A1732C" w:rsidRPr="00100497" w:rsidRDefault="00BE7C0A" w:rsidP="00C77614">
      <w:pPr>
        <w:jc w:val="both"/>
      </w:pPr>
      <w:r w:rsidRPr="00100497">
        <w:t xml:space="preserve">5. </w:t>
      </w:r>
      <w:r w:rsidR="00A1732C" w:rsidRPr="00100497">
        <w:t xml:space="preserve">Wzory dokumentów związanych ze zlecaniem zadań objętych programem określa </w:t>
      </w:r>
      <w:r w:rsidR="00D259F8" w:rsidRPr="00100497">
        <w:t>Rozporządzenie Przewodniczącego Komitetu do spraw Pożytku Publicznego z dnia 24 października 2018 r. w sprawie wzorów ofert i ramowych wzorów umów dotyczących realizacji zadań publicznych oraz wzorów sprawozdań z wykonania tych zadań (Dz. U. poz. 2057).</w:t>
      </w:r>
    </w:p>
    <w:p w:rsidR="00A1732C" w:rsidRPr="00100497" w:rsidRDefault="00BE7C0A" w:rsidP="00C77614">
      <w:pPr>
        <w:jc w:val="both"/>
      </w:pPr>
      <w:r w:rsidRPr="00100497">
        <w:t xml:space="preserve">6. </w:t>
      </w:r>
      <w:r w:rsidR="00A1732C" w:rsidRPr="00100497">
        <w:t xml:space="preserve">Organizacje współpracujące z powiatem są zobowiązane do umieszczania na wszystkich materiałach promocyjnych dotyczących zadań finansowanych ze środków powiatu informacji </w:t>
      </w:r>
      <w:r w:rsidR="00D82D5B" w:rsidRPr="00100497">
        <w:br/>
      </w:r>
      <w:r w:rsidR="00A1732C" w:rsidRPr="00100497">
        <w:t>o zaangażowaniu powiatu w realizację zadania publicznego.</w:t>
      </w:r>
    </w:p>
    <w:p w:rsidR="00A1732C" w:rsidRPr="00100497" w:rsidRDefault="00A1732C" w:rsidP="00C77614">
      <w:pPr>
        <w:jc w:val="both"/>
      </w:pPr>
    </w:p>
    <w:p w:rsidR="00A1732C" w:rsidRPr="00100497" w:rsidRDefault="00BE7C0A" w:rsidP="00767382">
      <w:pPr>
        <w:jc w:val="center"/>
        <w:rPr>
          <w:b/>
        </w:rPr>
      </w:pPr>
      <w:r w:rsidRPr="00100497">
        <w:rPr>
          <w:b/>
        </w:rPr>
        <w:t xml:space="preserve">§ 10. </w:t>
      </w:r>
      <w:r w:rsidR="00A1732C" w:rsidRPr="00100497">
        <w:rPr>
          <w:b/>
        </w:rPr>
        <w:t>SPOSÓB OCENY REALIZACJI PROGRAMU</w:t>
      </w:r>
    </w:p>
    <w:p w:rsidR="00A1732C" w:rsidRPr="00100497" w:rsidRDefault="00A1732C" w:rsidP="00C77614">
      <w:pPr>
        <w:jc w:val="both"/>
      </w:pPr>
      <w:r w:rsidRPr="00100497">
        <w:t>1.  Sprawozdanie z realizacji progra</w:t>
      </w:r>
      <w:r w:rsidR="00C10F5C" w:rsidRPr="00100497">
        <w:t>mu współpracy za rok 202</w:t>
      </w:r>
      <w:r w:rsidR="00AF7EAF" w:rsidRPr="00100497">
        <w:t>3</w:t>
      </w:r>
      <w:r w:rsidRPr="00100497">
        <w:t xml:space="preserve"> Zarząd Powiatu przedkłada Radzie Powiatu w terminie do 3</w:t>
      </w:r>
      <w:r w:rsidR="00C10F5C" w:rsidRPr="00100497">
        <w:t>0 czerwca 202</w:t>
      </w:r>
      <w:r w:rsidR="00AF7EAF" w:rsidRPr="00100497">
        <w:t>4</w:t>
      </w:r>
      <w:r w:rsidRPr="00100497">
        <w:t xml:space="preserve"> roku.</w:t>
      </w:r>
    </w:p>
    <w:p w:rsidR="00A1732C" w:rsidRPr="00100497" w:rsidRDefault="00A1732C" w:rsidP="00C77614">
      <w:pPr>
        <w:jc w:val="both"/>
      </w:pPr>
      <w:r w:rsidRPr="00100497">
        <w:t>2.  W sprawozdaniu zostanie przedstawiona ocena stanu współpracy Powiatu z podmiotami programu. Ponadto sprawozdanie z realizacji programu zostanie zamieszczone w Biuletynie Informacji Publicznej Starostwa Powiatowego oraz na stronie internetowej Powiatu.</w:t>
      </w:r>
    </w:p>
    <w:p w:rsidR="00A1732C" w:rsidRPr="00100497" w:rsidRDefault="00A1732C" w:rsidP="00C77614">
      <w:pPr>
        <w:jc w:val="both"/>
      </w:pPr>
    </w:p>
    <w:p w:rsidR="00A1732C" w:rsidRPr="00100497" w:rsidRDefault="00BE7C0A" w:rsidP="00767382">
      <w:pPr>
        <w:jc w:val="center"/>
        <w:rPr>
          <w:b/>
        </w:rPr>
      </w:pPr>
      <w:r w:rsidRPr="00100497">
        <w:rPr>
          <w:b/>
        </w:rPr>
        <w:t xml:space="preserve">§ 11. </w:t>
      </w:r>
      <w:r w:rsidR="00A1732C" w:rsidRPr="00100497">
        <w:rPr>
          <w:b/>
        </w:rPr>
        <w:t>SPOSÓB TWORZENIA PROGRAMU I PRZEBIEG KONSULTACJI</w:t>
      </w:r>
    </w:p>
    <w:p w:rsidR="00BE7C0A" w:rsidRPr="00100497" w:rsidRDefault="00A1732C" w:rsidP="00C77614">
      <w:pPr>
        <w:jc w:val="both"/>
      </w:pPr>
      <w:r w:rsidRPr="00100497">
        <w:t>1. Prace nad przygotowaniem Programu zostały zain</w:t>
      </w:r>
      <w:r w:rsidR="00E32FEF" w:rsidRPr="00100497">
        <w:t xml:space="preserve">icjowane i przeprowadzone przez </w:t>
      </w:r>
      <w:r w:rsidR="00BE7C0A" w:rsidRPr="00100497">
        <w:t>pracownika</w:t>
      </w:r>
      <w:r w:rsidR="00E32FEF" w:rsidRPr="00100497">
        <w:t xml:space="preserve"> </w:t>
      </w:r>
      <w:r w:rsidR="00ED0B33" w:rsidRPr="00100497">
        <w:t>na stanowisku ds. opracowywania i koordynowania projektów unijnych</w:t>
      </w:r>
      <w:r w:rsidRPr="00100497">
        <w:t>.</w:t>
      </w:r>
    </w:p>
    <w:p w:rsidR="00A1732C" w:rsidRPr="00100497" w:rsidRDefault="00A1732C" w:rsidP="00C77614">
      <w:pPr>
        <w:jc w:val="both"/>
      </w:pPr>
      <w:r w:rsidRPr="00100497">
        <w:lastRenderedPageBreak/>
        <w:t>2.</w:t>
      </w:r>
      <w:r w:rsidR="00BE7C0A" w:rsidRPr="00100497">
        <w:t xml:space="preserve"> </w:t>
      </w:r>
      <w:r w:rsidRPr="00100497">
        <w:t>Przygotowanie Programu objęło realizację w zaplanowanych terminach następujących działań:</w:t>
      </w:r>
    </w:p>
    <w:p w:rsidR="00A1732C" w:rsidRPr="00100497" w:rsidRDefault="00767382" w:rsidP="00C77614">
      <w:pPr>
        <w:jc w:val="both"/>
      </w:pPr>
      <w:r w:rsidRPr="00100497">
        <w:t xml:space="preserve">- </w:t>
      </w:r>
      <w:r w:rsidR="005A3A5A" w:rsidRPr="00100497">
        <w:t>opracowanie</w:t>
      </w:r>
      <w:r w:rsidR="00A1732C" w:rsidRPr="00100497">
        <w:t xml:space="preserve"> wstępnego projek</w:t>
      </w:r>
      <w:r w:rsidR="005A3A5A" w:rsidRPr="00100497">
        <w:t>tu Programu przez pracownika merytorycznego</w:t>
      </w:r>
      <w:r w:rsidR="00A1732C" w:rsidRPr="00100497">
        <w:t>,</w:t>
      </w:r>
    </w:p>
    <w:p w:rsidR="00A1732C" w:rsidRPr="00100497" w:rsidRDefault="00767382" w:rsidP="00C77614">
      <w:pPr>
        <w:jc w:val="both"/>
      </w:pPr>
      <w:r w:rsidRPr="00100497">
        <w:t xml:space="preserve">- </w:t>
      </w:r>
      <w:r w:rsidR="00A1732C" w:rsidRPr="00100497">
        <w:t xml:space="preserve">konsultacja projektu Programu </w:t>
      </w:r>
      <w:r w:rsidR="00506834" w:rsidRPr="00100497">
        <w:t>z</w:t>
      </w:r>
      <w:r w:rsidR="00A1732C" w:rsidRPr="00100497">
        <w:t xml:space="preserve"> organizacj</w:t>
      </w:r>
      <w:r w:rsidR="00506834" w:rsidRPr="00100497">
        <w:t>ami</w:t>
      </w:r>
      <w:r w:rsidR="00A1732C" w:rsidRPr="00100497">
        <w:t xml:space="preserve"> pozarządow</w:t>
      </w:r>
      <w:r w:rsidR="00506834" w:rsidRPr="00100497">
        <w:t>ymi</w:t>
      </w:r>
      <w:r w:rsidR="00A1732C" w:rsidRPr="00100497">
        <w:t xml:space="preserve"> w formie otwartych konsultacji społecznych</w:t>
      </w:r>
      <w:r w:rsidR="00506834" w:rsidRPr="00100497">
        <w:t xml:space="preserve"> (zgłaszanie uwag, opinii na formularzu)</w:t>
      </w:r>
      <w:r w:rsidR="00A1732C" w:rsidRPr="00100497">
        <w:t>,</w:t>
      </w:r>
    </w:p>
    <w:p w:rsidR="00A1732C" w:rsidRPr="00100497" w:rsidRDefault="00767382" w:rsidP="00C77614">
      <w:pPr>
        <w:jc w:val="both"/>
      </w:pPr>
      <w:r w:rsidRPr="00100497">
        <w:t xml:space="preserve">- </w:t>
      </w:r>
      <w:r w:rsidR="00A1732C" w:rsidRPr="00100497">
        <w:t>rozpatrzenie przez Zarząd Powiatu opinii i uwag złożonych przez organizacje pozarządowe podczas konsultacji, analiza wyników konsultacji s</w:t>
      </w:r>
      <w:r w:rsidR="00506834" w:rsidRPr="00100497">
        <w:t xml:space="preserve">połecznych programu </w:t>
      </w:r>
      <w:r w:rsidR="00A1732C" w:rsidRPr="00100497">
        <w:t xml:space="preserve">i uwzględnienie ich </w:t>
      </w:r>
      <w:r w:rsidR="00D82D5B" w:rsidRPr="00100497">
        <w:br/>
      </w:r>
      <w:r w:rsidR="00A1732C" w:rsidRPr="00100497">
        <w:t>w Programie współpracy,</w:t>
      </w:r>
    </w:p>
    <w:p w:rsidR="00A1732C" w:rsidRPr="00100497" w:rsidRDefault="00767382" w:rsidP="00C77614">
      <w:pPr>
        <w:jc w:val="both"/>
      </w:pPr>
      <w:r w:rsidRPr="00100497">
        <w:t xml:space="preserve">- </w:t>
      </w:r>
      <w:r w:rsidR="00A1732C" w:rsidRPr="00100497">
        <w:t>opracowanie ostatecznej wersji projektu Programu z uwzględnieniem wniosków organizacji pozarządowych i wyników konsultacji społecznych;</w:t>
      </w:r>
    </w:p>
    <w:p w:rsidR="00A1732C" w:rsidRPr="00100497" w:rsidRDefault="00767382" w:rsidP="00C77614">
      <w:pPr>
        <w:jc w:val="both"/>
      </w:pPr>
      <w:r w:rsidRPr="00100497">
        <w:t xml:space="preserve">- </w:t>
      </w:r>
      <w:r w:rsidR="00A1732C" w:rsidRPr="00100497">
        <w:t>zatwierdzenie projektu Programu przez Zarząd Powiatu,</w:t>
      </w:r>
    </w:p>
    <w:p w:rsidR="00A1732C" w:rsidRPr="00100497" w:rsidRDefault="00767382" w:rsidP="00C77614">
      <w:pPr>
        <w:jc w:val="both"/>
      </w:pPr>
      <w:r w:rsidRPr="00100497">
        <w:t xml:space="preserve">- </w:t>
      </w:r>
      <w:r w:rsidR="00A1732C" w:rsidRPr="00100497">
        <w:t>przedłożenie projektu Programu merytorycznym Komisjom Rady Powiatu,</w:t>
      </w:r>
    </w:p>
    <w:p w:rsidR="00A1732C" w:rsidRPr="00100497" w:rsidRDefault="00A1732C" w:rsidP="00C77614">
      <w:pPr>
        <w:jc w:val="both"/>
      </w:pPr>
      <w:r w:rsidRPr="00100497">
        <w:t>podjęcie przez Radę Powiatu w Sępólnie Krajeńskim uchwały w sprawie „PROGRAMU WSPÓŁPRACY POWIATU SĘPOLEŃSKIEGO Z ORGANIZACJAMI POZARZĄDOWYMI (…)”,</w:t>
      </w:r>
    </w:p>
    <w:p w:rsidR="00A1732C" w:rsidRPr="00100497" w:rsidRDefault="00767382" w:rsidP="00C77614">
      <w:pPr>
        <w:jc w:val="both"/>
      </w:pPr>
      <w:r w:rsidRPr="00100497">
        <w:t xml:space="preserve">- </w:t>
      </w:r>
      <w:r w:rsidR="00A1732C" w:rsidRPr="00100497">
        <w:t>opublikowanie Uchwały Rady Powiatu w sprawie przyjęcia Programu (…) na stronie internetowej Powiatu Sępoleńskiego oraz w Biuletynie Informacji Publicznej Starostwa Powiatowego w Sępólnie Krajeńskim.</w:t>
      </w:r>
    </w:p>
    <w:p w:rsidR="00A1732C" w:rsidRPr="00100497" w:rsidRDefault="00A1732C" w:rsidP="00C77614">
      <w:pPr>
        <w:jc w:val="both"/>
      </w:pPr>
    </w:p>
    <w:p w:rsidR="00BE7C0A" w:rsidRPr="00100497" w:rsidRDefault="00BE7C0A" w:rsidP="00C77614">
      <w:pPr>
        <w:jc w:val="both"/>
      </w:pPr>
    </w:p>
    <w:p w:rsidR="00BE7C0A" w:rsidRPr="00100497" w:rsidRDefault="00BE7C0A" w:rsidP="00C77614">
      <w:pPr>
        <w:jc w:val="both"/>
      </w:pPr>
    </w:p>
    <w:p w:rsidR="00A1732C" w:rsidRPr="00100497" w:rsidRDefault="00BE7C0A" w:rsidP="00767382">
      <w:pPr>
        <w:jc w:val="center"/>
        <w:rPr>
          <w:b/>
        </w:rPr>
      </w:pPr>
      <w:r w:rsidRPr="00100497">
        <w:rPr>
          <w:b/>
        </w:rPr>
        <w:t xml:space="preserve">§ 12. </w:t>
      </w:r>
      <w:r w:rsidR="00A1732C" w:rsidRPr="00100497">
        <w:rPr>
          <w:b/>
        </w:rPr>
        <w:t>TRYB POWOŁYWANIA I ZASADY DZIAŁANIA KOMISJI KONKURSOWYCH</w:t>
      </w:r>
    </w:p>
    <w:p w:rsidR="00A1732C" w:rsidRPr="00100497" w:rsidRDefault="00A1732C" w:rsidP="00C77614">
      <w:pPr>
        <w:jc w:val="both"/>
      </w:pPr>
      <w:r w:rsidRPr="00100497">
        <w:t>1. Komisje konkursowe do opiniowania ofert w otwartych konku</w:t>
      </w:r>
      <w:r w:rsidR="00BE7C0A" w:rsidRPr="00100497">
        <w:t xml:space="preserve">rsach powołuje w drodze Uchwały </w:t>
      </w:r>
      <w:r w:rsidRPr="00100497">
        <w:t xml:space="preserve">Zarząd Powiatu, który określa zasady i tryb pracy Komisji.  </w:t>
      </w:r>
    </w:p>
    <w:p w:rsidR="00A1732C" w:rsidRPr="00100497" w:rsidRDefault="00BE7C0A" w:rsidP="00C77614">
      <w:pPr>
        <w:jc w:val="both"/>
      </w:pPr>
      <w:r w:rsidRPr="00100497">
        <w:t xml:space="preserve">2. </w:t>
      </w:r>
      <w:r w:rsidR="00A1732C" w:rsidRPr="00100497">
        <w:t>W skład komisji konkursowej powołanej przez organ jednostki samorządu terytorialnego wchodzą przedstawiciele organu wykonawczego tej jednostki, osoby reprezentujące organizacje pozarządowe lub podmioty wymienione w art. 3 ust. 3, z wyłączeniem osób reprezentujących organizacje pozarządowe lub podmioty wymienione w art. 3 ust. 3 biorące udział</w:t>
      </w:r>
      <w:r w:rsidR="00E32FEF" w:rsidRPr="00100497">
        <w:t xml:space="preserve"> </w:t>
      </w:r>
      <w:r w:rsidR="00A1732C" w:rsidRPr="00100497">
        <w:t>w konkursie</w:t>
      </w:r>
      <w:r w:rsidR="00E32FEF" w:rsidRPr="00100497">
        <w:t xml:space="preserve"> </w:t>
      </w:r>
      <w:r w:rsidR="00A1732C" w:rsidRPr="00100497">
        <w:t>i przedstawiciele komórek organizacyjnych Starostwa odpowiedzialnych za realizację zadań</w:t>
      </w:r>
      <w:r w:rsidR="00E32FEF" w:rsidRPr="00100497">
        <w:t xml:space="preserve"> </w:t>
      </w:r>
      <w:r w:rsidR="00A1732C" w:rsidRPr="00100497">
        <w:t>z obszaru Programu, którego dotyczy ogłoszony otwarty konkurs ofert.</w:t>
      </w:r>
    </w:p>
    <w:p w:rsidR="00A1732C" w:rsidRPr="00100497" w:rsidRDefault="00BE7C0A" w:rsidP="00C77614">
      <w:pPr>
        <w:jc w:val="both"/>
      </w:pPr>
      <w:r w:rsidRPr="00100497">
        <w:t xml:space="preserve">3. </w:t>
      </w:r>
      <w:r w:rsidR="00A1732C" w:rsidRPr="00100497">
        <w:t>W oce</w:t>
      </w:r>
      <w:r w:rsidR="00FC55A1" w:rsidRPr="00100497">
        <w:t>nie oferty złożonej w konkursie</w:t>
      </w:r>
      <w:r w:rsidR="00A1732C" w:rsidRPr="00100497">
        <w:t xml:space="preserve"> nie może brać udziału osoba, której powiązania ze składającym ją podmiotem mogą budzić zastrzeżenia, co do jej bezstronności.</w:t>
      </w:r>
    </w:p>
    <w:p w:rsidR="00A1732C" w:rsidRPr="00100497" w:rsidRDefault="00BE7C0A" w:rsidP="00C77614">
      <w:pPr>
        <w:jc w:val="both"/>
      </w:pPr>
      <w:r w:rsidRPr="00100497">
        <w:t xml:space="preserve">4. </w:t>
      </w:r>
      <w:r w:rsidR="00A1732C" w:rsidRPr="00100497">
        <w:t>Pracami Komisji kieruje Przewodniczący Komisji.</w:t>
      </w:r>
    </w:p>
    <w:p w:rsidR="00A1732C" w:rsidRPr="00100497" w:rsidRDefault="00BE7C0A" w:rsidP="00C77614">
      <w:pPr>
        <w:jc w:val="both"/>
      </w:pPr>
      <w:r w:rsidRPr="00100497">
        <w:t xml:space="preserve">5. </w:t>
      </w:r>
      <w:r w:rsidR="00A1732C" w:rsidRPr="00100497">
        <w:t>Rozstrzygnięcie Komisji nie jest wiążące dla Zarządu Powiatu.</w:t>
      </w:r>
    </w:p>
    <w:p w:rsidR="00A1732C" w:rsidRPr="00100497" w:rsidRDefault="00BE7C0A" w:rsidP="00C77614">
      <w:pPr>
        <w:jc w:val="both"/>
      </w:pPr>
      <w:r w:rsidRPr="00100497">
        <w:t xml:space="preserve">6. </w:t>
      </w:r>
      <w:r w:rsidR="00A1732C" w:rsidRPr="00100497">
        <w:t>Za uczestnictwo w pracach Komisji jej członkowie nie otrzymują wynagrodzenia.</w:t>
      </w:r>
    </w:p>
    <w:p w:rsidR="00A1732C" w:rsidRPr="00100497" w:rsidRDefault="00BE7C0A" w:rsidP="00C77614">
      <w:pPr>
        <w:jc w:val="both"/>
      </w:pPr>
      <w:r w:rsidRPr="00100497">
        <w:t xml:space="preserve">7. </w:t>
      </w:r>
      <w:r w:rsidR="00A1732C" w:rsidRPr="00100497">
        <w:t>W pracach komisji konkursowej mogą uczestniczyć także, z głosem doradczym, osoby posiadające specjalistyczną wiedzę w dziedzinie obejmującej zakres zadań publicznych, których konkurs dotyczy.</w:t>
      </w:r>
    </w:p>
    <w:p w:rsidR="00A1732C" w:rsidRPr="00100497" w:rsidRDefault="00BE7C0A" w:rsidP="00C77614">
      <w:pPr>
        <w:jc w:val="both"/>
      </w:pPr>
      <w:r w:rsidRPr="00100497">
        <w:t xml:space="preserve">8. </w:t>
      </w:r>
      <w:r w:rsidR="00A1732C" w:rsidRPr="00100497">
        <w:t>Do członków komisji konkursowej biorących udział w opiniowaniu ofert stosuje się przepisy ustawy z dnia 14 czerwca 1960 r. Kodeks postępowania administracyjnego.</w:t>
      </w:r>
      <w:r w:rsidR="005A3A5A" w:rsidRPr="00100497">
        <w:t xml:space="preserve">   </w:t>
      </w:r>
      <w:r w:rsidR="00C10F5C" w:rsidRPr="00100497">
        <w:t>(</w:t>
      </w:r>
      <w:proofErr w:type="spellStart"/>
      <w:r w:rsidR="00C10F5C" w:rsidRPr="00100497">
        <w:t>t.j</w:t>
      </w:r>
      <w:proofErr w:type="spellEnd"/>
      <w:r w:rsidR="00C10F5C" w:rsidRPr="00100497">
        <w:t>. Dz. U. z 202</w:t>
      </w:r>
      <w:r w:rsidR="00767382" w:rsidRPr="00100497">
        <w:t>2</w:t>
      </w:r>
      <w:r w:rsidR="00C10F5C" w:rsidRPr="00100497">
        <w:t xml:space="preserve"> r. poz. </w:t>
      </w:r>
      <w:r w:rsidR="00767382" w:rsidRPr="00100497">
        <w:t>2000</w:t>
      </w:r>
      <w:r w:rsidR="00C10F5C" w:rsidRPr="00100497">
        <w:t xml:space="preserve">) </w:t>
      </w:r>
      <w:r w:rsidR="00A1732C" w:rsidRPr="00100497">
        <w:t>dotyczące wyłączenia pracownika.</w:t>
      </w:r>
    </w:p>
    <w:p w:rsidR="00A1732C" w:rsidRPr="00100497" w:rsidRDefault="00BE7C0A" w:rsidP="00C77614">
      <w:pPr>
        <w:jc w:val="both"/>
      </w:pPr>
      <w:r w:rsidRPr="00100497">
        <w:t xml:space="preserve">9. </w:t>
      </w:r>
      <w:r w:rsidR="00A1732C" w:rsidRPr="00100497">
        <w:t>W otwartym konkursie ofert może zostać wybrana więcej niż jedna oferta.</w:t>
      </w:r>
    </w:p>
    <w:p w:rsidR="00A1732C" w:rsidRPr="00100497" w:rsidRDefault="00A1732C" w:rsidP="00C77614">
      <w:pPr>
        <w:jc w:val="both"/>
      </w:pPr>
    </w:p>
    <w:p w:rsidR="00A1732C" w:rsidRPr="00100497" w:rsidRDefault="00BE7C0A" w:rsidP="00767382">
      <w:pPr>
        <w:jc w:val="center"/>
        <w:rPr>
          <w:b/>
        </w:rPr>
      </w:pPr>
      <w:r w:rsidRPr="00100497">
        <w:rPr>
          <w:b/>
        </w:rPr>
        <w:t xml:space="preserve">§ 13. </w:t>
      </w:r>
      <w:r w:rsidR="00A1732C" w:rsidRPr="00100497">
        <w:rPr>
          <w:b/>
        </w:rPr>
        <w:t>POSTANOWIENIA KOŃCOWE</w:t>
      </w:r>
    </w:p>
    <w:p w:rsidR="00A1732C" w:rsidRPr="00100497" w:rsidRDefault="00A1732C" w:rsidP="00C77614">
      <w:pPr>
        <w:jc w:val="both"/>
      </w:pPr>
      <w:r w:rsidRPr="00100497">
        <w:t xml:space="preserve">1. Za koordynację działań objętych niniejszym programem odpowiedzialny jest Zarząd Powiatu </w:t>
      </w:r>
      <w:r w:rsidR="00BE7C0A" w:rsidRPr="00100497">
        <w:br/>
      </w:r>
      <w:r w:rsidRPr="00100497">
        <w:t>w Sępólnie Krajeńskim.</w:t>
      </w:r>
    </w:p>
    <w:p w:rsidR="00A1732C" w:rsidRPr="00100497" w:rsidRDefault="00BE7C0A" w:rsidP="00C77614">
      <w:pPr>
        <w:jc w:val="both"/>
      </w:pPr>
      <w:r w:rsidRPr="00100497">
        <w:t xml:space="preserve">2. </w:t>
      </w:r>
      <w:r w:rsidR="00A1732C" w:rsidRPr="00100497">
        <w:t>W terminie nie późniejszym niż do 30 l</w:t>
      </w:r>
      <w:r w:rsidR="00C10F5C" w:rsidRPr="00100497">
        <w:t>istopada 202</w:t>
      </w:r>
      <w:r w:rsidR="00BF592C" w:rsidRPr="00100497">
        <w:t>3</w:t>
      </w:r>
      <w:r w:rsidR="00A1732C" w:rsidRPr="00100497">
        <w:t xml:space="preserve"> r. Rada Powiatu uchwali Program współpracy Powiatu Sępoleńskiego z organiz</w:t>
      </w:r>
      <w:r w:rsidR="00C10F5C" w:rsidRPr="00100497">
        <w:t>acjami pozarządowymi na rok 202</w:t>
      </w:r>
      <w:r w:rsidR="00BF592C" w:rsidRPr="00100497">
        <w:t>4</w:t>
      </w:r>
      <w:r w:rsidR="00A1732C" w:rsidRPr="00100497">
        <w:t>.</w:t>
      </w:r>
    </w:p>
    <w:p w:rsidR="00A1732C" w:rsidRPr="00100497" w:rsidRDefault="00BE7C0A" w:rsidP="00C77614">
      <w:pPr>
        <w:jc w:val="both"/>
      </w:pPr>
      <w:r w:rsidRPr="00100497">
        <w:t xml:space="preserve">3. </w:t>
      </w:r>
      <w:r w:rsidR="00A1732C" w:rsidRPr="00100497">
        <w:t>Zmiany niniejszego Programu wymagają formy przyjętej dla jego uchwalenia.</w:t>
      </w:r>
    </w:p>
    <w:p w:rsidR="00A1732C" w:rsidRPr="00100497" w:rsidRDefault="00BE7C0A" w:rsidP="00C77614">
      <w:pPr>
        <w:jc w:val="both"/>
      </w:pPr>
      <w:r w:rsidRPr="00100497">
        <w:t xml:space="preserve">4. </w:t>
      </w:r>
      <w:r w:rsidR="00A1732C" w:rsidRPr="00100497">
        <w:t>Zarząd Powiatu ogłosi otwarte konkursy ofert na realizację zadań publicznyc</w:t>
      </w:r>
      <w:r w:rsidR="00C10F5C" w:rsidRPr="00100497">
        <w:t>h niezwłocznie, na początku 202</w:t>
      </w:r>
      <w:r w:rsidR="00BF592C" w:rsidRPr="00100497">
        <w:t>3</w:t>
      </w:r>
      <w:r w:rsidR="00A1732C" w:rsidRPr="00100497">
        <w:t xml:space="preserve"> roku. W przypadku braku zainteresowania stowarzyszeń konkursami, Zarząd ma możliwość ponownego ogłoszenia otwartych konkursów ofert  na realizację zadań publicznych. </w:t>
      </w:r>
    </w:p>
    <w:p w:rsidR="00A1732C" w:rsidRPr="00100497" w:rsidRDefault="00BE7C0A" w:rsidP="00C77614">
      <w:pPr>
        <w:jc w:val="both"/>
      </w:pPr>
      <w:r w:rsidRPr="00100497">
        <w:lastRenderedPageBreak/>
        <w:t xml:space="preserve">5. </w:t>
      </w:r>
      <w:r w:rsidR="00A1732C" w:rsidRPr="00100497">
        <w:t xml:space="preserve">W sprawach nieuregulowanych w niniejszym programie zastosowanie mają odpowiednio przepisy ustawy o  działalności pożytku publicznego i wolontariacie oraz ustawy o finansach publicznych. </w:t>
      </w:r>
    </w:p>
    <w:p w:rsidR="00A1732C" w:rsidRPr="00100497" w:rsidRDefault="00A1732C" w:rsidP="00C77614">
      <w:pPr>
        <w:jc w:val="both"/>
      </w:pPr>
    </w:p>
    <w:p w:rsidR="00A1732C" w:rsidRPr="00100497" w:rsidRDefault="00A1732C" w:rsidP="00C77614">
      <w:pPr>
        <w:jc w:val="both"/>
      </w:pPr>
    </w:p>
    <w:p w:rsidR="00A1732C" w:rsidRPr="00100497" w:rsidRDefault="00A1732C" w:rsidP="00C77614">
      <w:pPr>
        <w:jc w:val="both"/>
      </w:pPr>
    </w:p>
    <w:p w:rsidR="00A1732C" w:rsidRPr="00100497" w:rsidRDefault="00A1732C" w:rsidP="00C77614">
      <w:pPr>
        <w:jc w:val="both"/>
      </w:pPr>
    </w:p>
    <w:p w:rsidR="00A1732C" w:rsidRPr="00100497" w:rsidRDefault="00ED0B33" w:rsidP="00C77614">
      <w:pPr>
        <w:jc w:val="both"/>
      </w:pPr>
      <w:r w:rsidRPr="00100497">
        <w:t xml:space="preserve">Sp. </w:t>
      </w:r>
      <w:proofErr w:type="spellStart"/>
      <w:r w:rsidRPr="00100497">
        <w:t>D.Sz</w:t>
      </w:r>
      <w:proofErr w:type="spellEnd"/>
      <w:r w:rsidRPr="00100497">
        <w:t>.</w:t>
      </w:r>
      <w:r w:rsidR="002704AB" w:rsidRPr="00100497">
        <w:t>/</w:t>
      </w:r>
      <w:r w:rsidR="00FC55A1" w:rsidRPr="00100497">
        <w:t>27</w:t>
      </w:r>
      <w:r w:rsidR="002704AB" w:rsidRPr="00100497">
        <w:t>.0</w:t>
      </w:r>
      <w:r w:rsidR="004F75B8" w:rsidRPr="00100497">
        <w:t>9</w:t>
      </w:r>
      <w:r w:rsidR="002704AB" w:rsidRPr="00100497">
        <w:t>.202</w:t>
      </w:r>
      <w:r w:rsidR="00BF592C" w:rsidRPr="00100497">
        <w:t>2</w:t>
      </w:r>
    </w:p>
    <w:sectPr w:rsidR="00A1732C" w:rsidRPr="00100497" w:rsidSect="009F4517">
      <w:footerReference w:type="even" r:id="rId11"/>
      <w:footerReference w:type="default" r:id="rId12"/>
      <w:pgSz w:w="11906" w:h="16838"/>
      <w:pgMar w:top="851" w:right="1274" w:bottom="851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2D" w:rsidRDefault="0046092D">
      <w:r>
        <w:separator/>
      </w:r>
    </w:p>
  </w:endnote>
  <w:endnote w:type="continuationSeparator" w:id="0">
    <w:p w:rsidR="0046092D" w:rsidRDefault="0046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629" w:rsidRDefault="00393114" w:rsidP="009256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256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5629" w:rsidRDefault="009256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403847"/>
      <w:docPartObj>
        <w:docPartGallery w:val="Page Numbers (Bottom of Page)"/>
        <w:docPartUnique/>
      </w:docPartObj>
    </w:sdtPr>
    <w:sdtEndPr/>
    <w:sdtContent>
      <w:p w:rsidR="00632212" w:rsidRDefault="00632212">
        <w:pPr>
          <w:pStyle w:val="Stopka"/>
          <w:jc w:val="right"/>
        </w:pPr>
        <w:r>
          <w:t xml:space="preserve">Strona | </w:t>
        </w:r>
        <w:r w:rsidR="00145241">
          <w:rPr>
            <w:noProof/>
          </w:rPr>
          <w:fldChar w:fldCharType="begin"/>
        </w:r>
        <w:r w:rsidR="00145241">
          <w:rPr>
            <w:noProof/>
          </w:rPr>
          <w:instrText xml:space="preserve"> PAGE   \* MERGEFORMAT </w:instrText>
        </w:r>
        <w:r w:rsidR="00145241">
          <w:rPr>
            <w:noProof/>
          </w:rPr>
          <w:fldChar w:fldCharType="separate"/>
        </w:r>
        <w:r w:rsidR="00100497">
          <w:rPr>
            <w:noProof/>
          </w:rPr>
          <w:t>- 2 -</w:t>
        </w:r>
        <w:r w:rsidR="00145241">
          <w:rPr>
            <w:noProof/>
          </w:rPr>
          <w:fldChar w:fldCharType="end"/>
        </w:r>
        <w:r>
          <w:t xml:space="preserve"> </w:t>
        </w:r>
      </w:p>
    </w:sdtContent>
  </w:sdt>
  <w:p w:rsidR="00925629" w:rsidRDefault="009256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2D" w:rsidRDefault="0046092D">
      <w:r>
        <w:separator/>
      </w:r>
    </w:p>
  </w:footnote>
  <w:footnote w:type="continuationSeparator" w:id="0">
    <w:p w:rsidR="0046092D" w:rsidRDefault="00460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111A"/>
    <w:multiLevelType w:val="hybridMultilevel"/>
    <w:tmpl w:val="4822A0EA"/>
    <w:lvl w:ilvl="0" w:tplc="A78C328C">
      <w:start w:val="1"/>
      <w:numFmt w:val="lowerLetter"/>
      <w:lvlText w:val="%1)"/>
      <w:lvlJc w:val="left"/>
      <w:pPr>
        <w:tabs>
          <w:tab w:val="num" w:pos="915"/>
        </w:tabs>
        <w:ind w:left="91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E5C4E"/>
    <w:multiLevelType w:val="hybridMultilevel"/>
    <w:tmpl w:val="37EA60CC"/>
    <w:lvl w:ilvl="0" w:tplc="04150017">
      <w:start w:val="5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B2EB5"/>
    <w:multiLevelType w:val="hybridMultilevel"/>
    <w:tmpl w:val="371E082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841C6C"/>
    <w:multiLevelType w:val="hybridMultilevel"/>
    <w:tmpl w:val="11E6F1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FC0550"/>
    <w:multiLevelType w:val="hybridMultilevel"/>
    <w:tmpl w:val="820C9D7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465B9"/>
    <w:multiLevelType w:val="multilevel"/>
    <w:tmpl w:val="8E5E25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32A3CAB"/>
    <w:multiLevelType w:val="hybridMultilevel"/>
    <w:tmpl w:val="870077CA"/>
    <w:lvl w:ilvl="0" w:tplc="E01E5E92">
      <w:start w:val="2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C72950"/>
    <w:multiLevelType w:val="hybridMultilevel"/>
    <w:tmpl w:val="58A07D0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C295736"/>
    <w:multiLevelType w:val="hybridMultilevel"/>
    <w:tmpl w:val="09AC4612"/>
    <w:lvl w:ilvl="0" w:tplc="BD1A41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44D23"/>
    <w:multiLevelType w:val="hybridMultilevel"/>
    <w:tmpl w:val="048CF0D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391093D"/>
    <w:multiLevelType w:val="hybridMultilevel"/>
    <w:tmpl w:val="3D868F7E"/>
    <w:lvl w:ilvl="0" w:tplc="36327B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D19A2"/>
    <w:multiLevelType w:val="hybridMultilevel"/>
    <w:tmpl w:val="2084D23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9C7445A"/>
    <w:multiLevelType w:val="hybridMultilevel"/>
    <w:tmpl w:val="2312E3DE"/>
    <w:lvl w:ilvl="0" w:tplc="FFFFFFFF">
      <w:start w:val="1"/>
      <w:numFmt w:val="lowerLetter"/>
      <w:lvlText w:val="%1)"/>
      <w:lvlJc w:val="left"/>
      <w:pPr>
        <w:tabs>
          <w:tab w:val="num" w:pos="1455"/>
        </w:tabs>
        <w:ind w:left="1455" w:hanging="375"/>
      </w:pPr>
    </w:lvl>
    <w:lvl w:ilvl="1" w:tplc="FFFFFFFF">
      <w:start w:val="3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  <w:b/>
      </w:rPr>
    </w:lvl>
    <w:lvl w:ilvl="2" w:tplc="FFFFFFFF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E86708"/>
    <w:multiLevelType w:val="hybridMultilevel"/>
    <w:tmpl w:val="BFF6B10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2A4748"/>
    <w:multiLevelType w:val="hybridMultilevel"/>
    <w:tmpl w:val="A420CD04"/>
    <w:lvl w:ilvl="0" w:tplc="BD1A41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E75DB"/>
    <w:multiLevelType w:val="hybridMultilevel"/>
    <w:tmpl w:val="46209D3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4457B"/>
    <w:multiLevelType w:val="hybridMultilevel"/>
    <w:tmpl w:val="FB02051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45E122F"/>
    <w:multiLevelType w:val="hybridMultilevel"/>
    <w:tmpl w:val="96941E1A"/>
    <w:lvl w:ilvl="0" w:tplc="0B840D86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E78C712C">
      <w:start w:val="5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8E800FC"/>
    <w:multiLevelType w:val="hybridMultilevel"/>
    <w:tmpl w:val="F0BAB242"/>
    <w:lvl w:ilvl="0" w:tplc="4036C7AE">
      <w:start w:val="1"/>
      <w:numFmt w:val="lowerLetter"/>
      <w:lvlText w:val="%1)"/>
      <w:lvlJc w:val="left"/>
      <w:pPr>
        <w:tabs>
          <w:tab w:val="num" w:pos="1455"/>
        </w:tabs>
        <w:ind w:left="1455" w:hanging="375"/>
      </w:pPr>
    </w:lvl>
    <w:lvl w:ilvl="1" w:tplc="51E66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36C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B603CE"/>
    <w:multiLevelType w:val="hybridMultilevel"/>
    <w:tmpl w:val="29C018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BC6E87"/>
    <w:multiLevelType w:val="multilevel"/>
    <w:tmpl w:val="083669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B027308"/>
    <w:multiLevelType w:val="hybridMultilevel"/>
    <w:tmpl w:val="96F226C6"/>
    <w:lvl w:ilvl="0" w:tplc="46A6C83A">
      <w:start w:val="1"/>
      <w:numFmt w:val="lowerLetter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84C3F"/>
    <w:multiLevelType w:val="hybridMultilevel"/>
    <w:tmpl w:val="BC40764A"/>
    <w:lvl w:ilvl="0" w:tplc="46A6C83A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29D512D"/>
    <w:multiLevelType w:val="hybridMultilevel"/>
    <w:tmpl w:val="DF0EAEE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D34F31"/>
    <w:multiLevelType w:val="hybridMultilevel"/>
    <w:tmpl w:val="C3C6FE8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DF1852"/>
    <w:multiLevelType w:val="hybridMultilevel"/>
    <w:tmpl w:val="9360555A"/>
    <w:name w:val="WW8Num1"/>
    <w:lvl w:ilvl="0" w:tplc="C62069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533F5"/>
    <w:multiLevelType w:val="hybridMultilevel"/>
    <w:tmpl w:val="0824880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2"/>
  </w:num>
  <w:num w:numId="5">
    <w:abstractNumId w:val="20"/>
  </w:num>
  <w:num w:numId="6">
    <w:abstractNumId w:val="25"/>
  </w:num>
  <w:num w:numId="7">
    <w:abstractNumId w:val="21"/>
  </w:num>
  <w:num w:numId="8">
    <w:abstractNumId w:val="0"/>
  </w:num>
  <w:num w:numId="9">
    <w:abstractNumId w:val="22"/>
  </w:num>
  <w:num w:numId="10">
    <w:abstractNumId w:val="17"/>
  </w:num>
  <w:num w:numId="11">
    <w:abstractNumId w:val="9"/>
  </w:num>
  <w:num w:numId="12">
    <w:abstractNumId w:val="6"/>
  </w:num>
  <w:num w:numId="13">
    <w:abstractNumId w:val="19"/>
  </w:num>
  <w:num w:numId="14">
    <w:abstractNumId w:val="8"/>
  </w:num>
  <w:num w:numId="15">
    <w:abstractNumId w:val="14"/>
  </w:num>
  <w:num w:numId="16">
    <w:abstractNumId w:val="3"/>
  </w:num>
  <w:num w:numId="17">
    <w:abstractNumId w:val="24"/>
  </w:num>
  <w:num w:numId="18">
    <w:abstractNumId w:val="2"/>
  </w:num>
  <w:num w:numId="19">
    <w:abstractNumId w:val="26"/>
  </w:num>
  <w:num w:numId="20">
    <w:abstractNumId w:val="7"/>
  </w:num>
  <w:num w:numId="21">
    <w:abstractNumId w:val="16"/>
  </w:num>
  <w:num w:numId="22">
    <w:abstractNumId w:val="10"/>
  </w:num>
  <w:num w:numId="23">
    <w:abstractNumId w:val="23"/>
  </w:num>
  <w:num w:numId="24">
    <w:abstractNumId w:val="13"/>
  </w:num>
  <w:num w:numId="25">
    <w:abstractNumId w:val="11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2C"/>
    <w:rsid w:val="0000337A"/>
    <w:rsid w:val="0001299F"/>
    <w:rsid w:val="00100497"/>
    <w:rsid w:val="00145241"/>
    <w:rsid w:val="001976B7"/>
    <w:rsid w:val="001C5368"/>
    <w:rsid w:val="002704AB"/>
    <w:rsid w:val="002A560F"/>
    <w:rsid w:val="002A7D1B"/>
    <w:rsid w:val="00332297"/>
    <w:rsid w:val="00350AEB"/>
    <w:rsid w:val="00393114"/>
    <w:rsid w:val="003B7A1B"/>
    <w:rsid w:val="0046092D"/>
    <w:rsid w:val="004B60CE"/>
    <w:rsid w:val="004F75B8"/>
    <w:rsid w:val="00506834"/>
    <w:rsid w:val="00516498"/>
    <w:rsid w:val="00551FDC"/>
    <w:rsid w:val="0058144C"/>
    <w:rsid w:val="005A3A5A"/>
    <w:rsid w:val="00632212"/>
    <w:rsid w:val="006A1BCD"/>
    <w:rsid w:val="006E751E"/>
    <w:rsid w:val="00755940"/>
    <w:rsid w:val="00767382"/>
    <w:rsid w:val="00767463"/>
    <w:rsid w:val="007D4953"/>
    <w:rsid w:val="00925629"/>
    <w:rsid w:val="00950B0E"/>
    <w:rsid w:val="00951A2B"/>
    <w:rsid w:val="00960459"/>
    <w:rsid w:val="009729AC"/>
    <w:rsid w:val="00995215"/>
    <w:rsid w:val="009A1CFD"/>
    <w:rsid w:val="009C25C8"/>
    <w:rsid w:val="009F4517"/>
    <w:rsid w:val="00A1732C"/>
    <w:rsid w:val="00A42589"/>
    <w:rsid w:val="00A904D8"/>
    <w:rsid w:val="00AF7EAF"/>
    <w:rsid w:val="00B132B0"/>
    <w:rsid w:val="00B55E29"/>
    <w:rsid w:val="00B64864"/>
    <w:rsid w:val="00BB7AA0"/>
    <w:rsid w:val="00BE7C0A"/>
    <w:rsid w:val="00BF592C"/>
    <w:rsid w:val="00C10F5C"/>
    <w:rsid w:val="00C13D15"/>
    <w:rsid w:val="00C77614"/>
    <w:rsid w:val="00CA3DE8"/>
    <w:rsid w:val="00CD6CC8"/>
    <w:rsid w:val="00D0789C"/>
    <w:rsid w:val="00D15E63"/>
    <w:rsid w:val="00D259F8"/>
    <w:rsid w:val="00D82D5B"/>
    <w:rsid w:val="00E32FEF"/>
    <w:rsid w:val="00EB0FC1"/>
    <w:rsid w:val="00ED0B33"/>
    <w:rsid w:val="00ED695C"/>
    <w:rsid w:val="00EF518E"/>
    <w:rsid w:val="00EF7296"/>
    <w:rsid w:val="00F67967"/>
    <w:rsid w:val="00FC55A1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978593-D18A-47EC-83DA-5E857172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3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5E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A1732C"/>
    <w:pPr>
      <w:keepNext/>
      <w:autoSpaceDE w:val="0"/>
      <w:autoSpaceDN w:val="0"/>
      <w:adjustRightInd w:val="0"/>
      <w:jc w:val="center"/>
      <w:outlineLvl w:val="3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73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732C"/>
  </w:style>
  <w:style w:type="paragraph" w:styleId="NormalnyWeb">
    <w:name w:val="Normal (Web)"/>
    <w:basedOn w:val="Normalny"/>
    <w:rsid w:val="00A1732C"/>
    <w:pPr>
      <w:spacing w:before="100" w:beforeAutospacing="1" w:after="100" w:afterAutospacing="1"/>
    </w:pPr>
  </w:style>
  <w:style w:type="character" w:styleId="Pogrubienie">
    <w:name w:val="Strong"/>
    <w:qFormat/>
    <w:rsid w:val="00A1732C"/>
    <w:rPr>
      <w:b/>
      <w:bCs/>
    </w:rPr>
  </w:style>
  <w:style w:type="paragraph" w:styleId="Nagwek">
    <w:name w:val="header"/>
    <w:basedOn w:val="Normalny"/>
    <w:link w:val="NagwekZnak"/>
    <w:rsid w:val="00B55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5E2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5E29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55E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5E2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1C5368"/>
  </w:style>
  <w:style w:type="character" w:styleId="Hipercze">
    <w:name w:val="Hyperlink"/>
    <w:basedOn w:val="Domylnaczcionkaakapitu"/>
    <w:uiPriority w:val="99"/>
    <w:unhideWhenUsed/>
    <w:rsid w:val="001C536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F75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75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wsiepolskie.pl/images/u/n5axnko3f4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4129A-F2D6-4CA7-8B77-7F995828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3434</Words>
  <Characters>20608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K</dc:creator>
  <cp:lastModifiedBy>Konto Microsoft</cp:lastModifiedBy>
  <cp:revision>9</cp:revision>
  <dcterms:created xsi:type="dcterms:W3CDTF">2022-09-30T12:14:00Z</dcterms:created>
  <dcterms:modified xsi:type="dcterms:W3CDTF">2022-11-09T11:21:00Z</dcterms:modified>
</cp:coreProperties>
</file>